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75E" w:rsidRPr="00A44005" w:rsidRDefault="00C0375E" w:rsidP="00C0375E">
      <w:pPr>
        <w:rPr>
          <w:sz w:val="24"/>
          <w:szCs w:val="24"/>
        </w:rPr>
      </w:pPr>
    </w:p>
    <w:p w:rsidR="00C0375E" w:rsidRPr="00A44005" w:rsidRDefault="00C0375E" w:rsidP="00C0375E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A44005">
        <w:rPr>
          <w:b w:val="0"/>
          <w:sz w:val="24"/>
          <w:szCs w:val="24"/>
        </w:rPr>
        <w:t>Тәрбиелеу</w:t>
      </w:r>
      <w:r w:rsidRPr="00A44005">
        <w:rPr>
          <w:b w:val="0"/>
          <w:spacing w:val="-2"/>
          <w:sz w:val="24"/>
          <w:szCs w:val="24"/>
        </w:rPr>
        <w:t xml:space="preserve"> </w:t>
      </w:r>
      <w:r w:rsidRPr="00A44005">
        <w:rPr>
          <w:b w:val="0"/>
          <w:sz w:val="24"/>
          <w:szCs w:val="24"/>
        </w:rPr>
        <w:t>-</w:t>
      </w:r>
      <w:r w:rsidRPr="00A44005">
        <w:rPr>
          <w:b w:val="0"/>
          <w:spacing w:val="-3"/>
          <w:sz w:val="24"/>
          <w:szCs w:val="24"/>
        </w:rPr>
        <w:t xml:space="preserve"> </w:t>
      </w:r>
      <w:r w:rsidRPr="00A44005">
        <w:rPr>
          <w:b w:val="0"/>
          <w:sz w:val="24"/>
          <w:szCs w:val="24"/>
        </w:rPr>
        <w:t>білім</w:t>
      </w:r>
      <w:r w:rsidRPr="00A44005">
        <w:rPr>
          <w:b w:val="0"/>
          <w:spacing w:val="-5"/>
          <w:sz w:val="24"/>
          <w:szCs w:val="24"/>
        </w:rPr>
        <w:t xml:space="preserve"> </w:t>
      </w:r>
      <w:r w:rsidRPr="00A44005">
        <w:rPr>
          <w:b w:val="0"/>
          <w:sz w:val="24"/>
          <w:szCs w:val="24"/>
        </w:rPr>
        <w:t>беру</w:t>
      </w:r>
      <w:r w:rsidRPr="00A44005">
        <w:rPr>
          <w:b w:val="0"/>
          <w:spacing w:val="-1"/>
          <w:sz w:val="24"/>
          <w:szCs w:val="24"/>
        </w:rPr>
        <w:t xml:space="preserve"> </w:t>
      </w:r>
      <w:r w:rsidRPr="00A44005">
        <w:rPr>
          <w:b w:val="0"/>
          <w:sz w:val="24"/>
          <w:szCs w:val="24"/>
        </w:rPr>
        <w:t>процесінің</w:t>
      </w:r>
      <w:r w:rsidRPr="00A44005">
        <w:rPr>
          <w:b w:val="0"/>
          <w:spacing w:val="-3"/>
          <w:sz w:val="24"/>
          <w:szCs w:val="24"/>
        </w:rPr>
        <w:t xml:space="preserve"> </w:t>
      </w:r>
      <w:r w:rsidRPr="00A44005">
        <w:rPr>
          <w:b w:val="0"/>
          <w:sz w:val="24"/>
          <w:szCs w:val="24"/>
        </w:rPr>
        <w:t>циклограммасы</w:t>
      </w:r>
      <w:r w:rsidR="003A5DD2">
        <w:rPr>
          <w:b w:val="0"/>
          <w:sz w:val="24"/>
          <w:szCs w:val="24"/>
        </w:rPr>
        <w:t>.</w:t>
      </w:r>
    </w:p>
    <w:p w:rsidR="00C0375E" w:rsidRPr="00A44005" w:rsidRDefault="003A5DD2" w:rsidP="00C0375E">
      <w:pPr>
        <w:pStyle w:val="a4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C0375E" w:rsidRPr="00A44005">
        <w:rPr>
          <w:sz w:val="24"/>
          <w:szCs w:val="24"/>
        </w:rPr>
        <w:t>Білім</w:t>
      </w:r>
      <w:r w:rsidR="00C0375E" w:rsidRPr="00A44005">
        <w:rPr>
          <w:spacing w:val="-1"/>
          <w:sz w:val="24"/>
          <w:szCs w:val="24"/>
        </w:rPr>
        <w:t xml:space="preserve"> </w:t>
      </w:r>
      <w:r w:rsidR="00C0375E" w:rsidRPr="00A44005">
        <w:rPr>
          <w:sz w:val="24"/>
          <w:szCs w:val="24"/>
        </w:rPr>
        <w:t>беру</w:t>
      </w:r>
      <w:r w:rsidR="00C0375E" w:rsidRPr="00A44005">
        <w:rPr>
          <w:spacing w:val="-5"/>
          <w:sz w:val="24"/>
          <w:szCs w:val="24"/>
        </w:rPr>
        <w:t xml:space="preserve"> </w:t>
      </w:r>
      <w:r w:rsidR="00C0375E" w:rsidRPr="00A44005">
        <w:rPr>
          <w:sz w:val="24"/>
          <w:szCs w:val="24"/>
        </w:rPr>
        <w:t>ұйымы</w:t>
      </w:r>
      <w:r w:rsidR="003833D5">
        <w:rPr>
          <w:sz w:val="24"/>
          <w:szCs w:val="24"/>
        </w:rPr>
        <w:t>:</w:t>
      </w:r>
      <w:r w:rsidR="004A6A6B">
        <w:rPr>
          <w:sz w:val="24"/>
          <w:szCs w:val="24"/>
        </w:rPr>
        <w:t xml:space="preserve"> Шағын орталық</w:t>
      </w:r>
    </w:p>
    <w:p w:rsidR="00C0375E" w:rsidRPr="00A44005" w:rsidRDefault="00C0375E" w:rsidP="00C0375E">
      <w:pPr>
        <w:pStyle w:val="a4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C0375E" w:rsidRPr="00A44005" w:rsidRDefault="00C0375E" w:rsidP="00C0375E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C0375E" w:rsidRPr="00A44005" w:rsidRDefault="00C0375E" w:rsidP="00C0375E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A44005">
        <w:rPr>
          <w:sz w:val="24"/>
          <w:szCs w:val="24"/>
        </w:rPr>
        <w:t>Топ</w:t>
      </w:r>
      <w:r w:rsidR="003833D5">
        <w:rPr>
          <w:sz w:val="24"/>
          <w:szCs w:val="24"/>
        </w:rPr>
        <w:t>:</w:t>
      </w:r>
      <w:r w:rsidRPr="00A44005">
        <w:rPr>
          <w:spacing w:val="1"/>
          <w:sz w:val="24"/>
          <w:szCs w:val="24"/>
        </w:rPr>
        <w:t xml:space="preserve"> </w:t>
      </w:r>
      <w:r w:rsidRPr="00A44005">
        <w:rPr>
          <w:sz w:val="24"/>
          <w:szCs w:val="24"/>
          <w:u w:val="single"/>
        </w:rPr>
        <w:t xml:space="preserve"> «Балапан» кіші топ</w:t>
      </w:r>
      <w:r w:rsidR="003A5DD2">
        <w:rPr>
          <w:sz w:val="24"/>
          <w:szCs w:val="24"/>
          <w:u w:val="single"/>
        </w:rPr>
        <w:t>.</w:t>
      </w:r>
    </w:p>
    <w:p w:rsidR="00C0375E" w:rsidRPr="00A44005" w:rsidRDefault="00C0375E" w:rsidP="00C0375E">
      <w:pPr>
        <w:pStyle w:val="a4"/>
        <w:spacing w:before="2" w:line="322" w:lineRule="exact"/>
        <w:ind w:left="0"/>
        <w:rPr>
          <w:sz w:val="24"/>
          <w:szCs w:val="24"/>
        </w:rPr>
      </w:pPr>
      <w:r w:rsidRPr="00A44005">
        <w:rPr>
          <w:sz w:val="24"/>
          <w:szCs w:val="24"/>
        </w:rPr>
        <w:t>Балалардың  жасы</w:t>
      </w:r>
      <w:r w:rsidR="003833D5">
        <w:rPr>
          <w:sz w:val="24"/>
          <w:szCs w:val="24"/>
        </w:rPr>
        <w:t>:</w:t>
      </w:r>
      <w:r w:rsidR="003833D5">
        <w:rPr>
          <w:sz w:val="24"/>
          <w:szCs w:val="24"/>
          <w:u w:val="single"/>
        </w:rPr>
        <w:t>_</w:t>
      </w:r>
      <w:r w:rsidRPr="00A44005">
        <w:rPr>
          <w:sz w:val="24"/>
          <w:szCs w:val="24"/>
          <w:u w:val="single"/>
        </w:rPr>
        <w:t>2 жастағы балалар</w:t>
      </w:r>
    </w:p>
    <w:p w:rsidR="00C0375E" w:rsidRPr="00A44005" w:rsidRDefault="00C0375E" w:rsidP="00C0375E">
      <w:pPr>
        <w:rPr>
          <w:sz w:val="24"/>
          <w:szCs w:val="24"/>
          <w:u w:val="single"/>
        </w:rPr>
      </w:pPr>
      <w:r w:rsidRPr="00A44005">
        <w:rPr>
          <w:sz w:val="24"/>
          <w:szCs w:val="24"/>
        </w:rPr>
        <w:t>Жоспардың</w:t>
      </w:r>
      <w:r w:rsidRPr="00A44005">
        <w:rPr>
          <w:spacing w:val="-3"/>
          <w:sz w:val="24"/>
          <w:szCs w:val="24"/>
        </w:rPr>
        <w:t xml:space="preserve"> </w:t>
      </w:r>
      <w:r w:rsidRPr="00A44005">
        <w:rPr>
          <w:sz w:val="24"/>
          <w:szCs w:val="24"/>
        </w:rPr>
        <w:t>құрылу</w:t>
      </w:r>
      <w:r w:rsidRPr="00A44005">
        <w:rPr>
          <w:spacing w:val="-5"/>
          <w:sz w:val="24"/>
          <w:szCs w:val="24"/>
        </w:rPr>
        <w:t xml:space="preserve"> </w:t>
      </w:r>
      <w:r w:rsidRPr="00A44005">
        <w:rPr>
          <w:sz w:val="24"/>
          <w:szCs w:val="24"/>
        </w:rPr>
        <w:t>кезеңі</w:t>
      </w:r>
      <w:r w:rsidRPr="00A44005">
        <w:rPr>
          <w:spacing w:val="68"/>
          <w:sz w:val="24"/>
          <w:szCs w:val="24"/>
        </w:rPr>
        <w:t>:</w:t>
      </w:r>
      <w:r w:rsidRPr="00A44005">
        <w:rPr>
          <w:sz w:val="24"/>
          <w:szCs w:val="24"/>
          <w:u w:val="single"/>
        </w:rPr>
        <w:t>_</w:t>
      </w:r>
      <w:r>
        <w:rPr>
          <w:sz w:val="24"/>
          <w:szCs w:val="24"/>
          <w:u w:val="single"/>
        </w:rPr>
        <w:t>27.03-31.03.</w:t>
      </w:r>
      <w:r w:rsidRPr="00A44005">
        <w:rPr>
          <w:sz w:val="24"/>
          <w:szCs w:val="24"/>
          <w:u w:val="single"/>
        </w:rPr>
        <w:t>23ж</w:t>
      </w:r>
    </w:p>
    <w:p w:rsidR="00C0375E" w:rsidRPr="00C0375E" w:rsidRDefault="004A6A6B" w:rsidP="00C0375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Г.А</w:t>
      </w:r>
    </w:p>
    <w:p w:rsidR="00C0375E" w:rsidRPr="00A44005" w:rsidRDefault="00C0375E" w:rsidP="00C0375E">
      <w:pPr>
        <w:rPr>
          <w:sz w:val="24"/>
          <w:szCs w:val="24"/>
        </w:r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386"/>
        <w:gridCol w:w="2409"/>
        <w:gridCol w:w="2410"/>
        <w:gridCol w:w="46"/>
        <w:gridCol w:w="2364"/>
        <w:gridCol w:w="2487"/>
      </w:tblGrid>
      <w:tr w:rsidR="00C0375E" w:rsidRPr="00A44005" w:rsidTr="006947BE">
        <w:tc>
          <w:tcPr>
            <w:tcW w:w="2684" w:type="dxa"/>
          </w:tcPr>
          <w:p w:rsidR="00C0375E" w:rsidRPr="00A44005" w:rsidRDefault="00C0375E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Күн</w:t>
            </w:r>
            <w:r w:rsidRPr="00A44005">
              <w:rPr>
                <w:spacing w:val="-2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тәртібінің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үлгісі</w:t>
            </w:r>
          </w:p>
        </w:tc>
        <w:tc>
          <w:tcPr>
            <w:tcW w:w="2386" w:type="dxa"/>
          </w:tcPr>
          <w:p w:rsidR="00C0375E" w:rsidRPr="00A44005" w:rsidRDefault="00C0375E" w:rsidP="006947BE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Дүйсенбі</w:t>
            </w:r>
          </w:p>
          <w:p w:rsidR="00C0375E" w:rsidRPr="00A44005" w:rsidRDefault="00C0375E" w:rsidP="006947BE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</w:t>
            </w:r>
          </w:p>
        </w:tc>
        <w:tc>
          <w:tcPr>
            <w:tcW w:w="2409" w:type="dxa"/>
          </w:tcPr>
          <w:p w:rsidR="00C0375E" w:rsidRPr="00A44005" w:rsidRDefault="00C0375E" w:rsidP="006947BE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Сейсенбі</w:t>
            </w:r>
          </w:p>
          <w:p w:rsidR="00C0375E" w:rsidRPr="00A44005" w:rsidRDefault="00C0375E" w:rsidP="006947BE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</w:t>
            </w:r>
          </w:p>
        </w:tc>
        <w:tc>
          <w:tcPr>
            <w:tcW w:w="2456" w:type="dxa"/>
            <w:gridSpan w:val="2"/>
          </w:tcPr>
          <w:p w:rsidR="00C0375E" w:rsidRPr="00A44005" w:rsidRDefault="00C0375E" w:rsidP="006947BE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Сәрсенбі</w:t>
            </w:r>
          </w:p>
          <w:p w:rsidR="00C0375E" w:rsidRPr="00A44005" w:rsidRDefault="00C0375E" w:rsidP="006947BE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29.03</w:t>
            </w:r>
          </w:p>
        </w:tc>
        <w:tc>
          <w:tcPr>
            <w:tcW w:w="2364" w:type="dxa"/>
          </w:tcPr>
          <w:p w:rsidR="00C0375E" w:rsidRPr="00A44005" w:rsidRDefault="00C0375E" w:rsidP="006947BE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Бейсенбі</w:t>
            </w:r>
          </w:p>
          <w:p w:rsidR="00C0375E" w:rsidRPr="00A44005" w:rsidRDefault="00C0375E" w:rsidP="006947BE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</w:t>
            </w:r>
          </w:p>
        </w:tc>
        <w:tc>
          <w:tcPr>
            <w:tcW w:w="2487" w:type="dxa"/>
          </w:tcPr>
          <w:p w:rsidR="00C0375E" w:rsidRPr="00A44005" w:rsidRDefault="00C0375E" w:rsidP="006947BE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Жұма</w:t>
            </w:r>
          </w:p>
          <w:p w:rsidR="00C0375E" w:rsidRPr="00A44005" w:rsidRDefault="00C0375E" w:rsidP="006947BE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</w:t>
            </w:r>
          </w:p>
        </w:tc>
      </w:tr>
      <w:tr w:rsidR="00C0375E" w:rsidRPr="00A44005" w:rsidTr="006947BE">
        <w:tc>
          <w:tcPr>
            <w:tcW w:w="2684" w:type="dxa"/>
          </w:tcPr>
          <w:p w:rsidR="00C0375E" w:rsidRPr="00A44005" w:rsidRDefault="00C0375E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Балаларды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6"/>
          </w:tcPr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C0375E" w:rsidRPr="00A44005" w:rsidTr="006947BE">
        <w:tc>
          <w:tcPr>
            <w:tcW w:w="2684" w:type="dxa"/>
          </w:tcPr>
          <w:p w:rsidR="00C0375E" w:rsidRPr="00A44005" w:rsidRDefault="00C0375E" w:rsidP="008F1CB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Ата-аналармен</w:t>
            </w:r>
            <w:r w:rsidRPr="00A44005">
              <w:rPr>
                <w:spacing w:val="-6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әңгімелесу,</w:t>
            </w:r>
          </w:p>
          <w:p w:rsidR="00C0375E" w:rsidRPr="00A44005" w:rsidRDefault="00C0375E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кеңес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"2-3 жасар балалар үшін үстел ойындарын таңдау ерекшеліктері", "Ойыншықтардың материалдары мен сапасы", "Ойыншықтар не үшін керек?".</w:t>
            </w:r>
          </w:p>
        </w:tc>
      </w:tr>
      <w:tr w:rsidR="00C0375E" w:rsidRPr="00A44005" w:rsidTr="006947BE">
        <w:trPr>
          <w:trHeight w:val="1496"/>
        </w:trPr>
        <w:tc>
          <w:tcPr>
            <w:tcW w:w="2684" w:type="dxa"/>
            <w:vMerge w:val="restart"/>
          </w:tcPr>
          <w:p w:rsidR="00C0375E" w:rsidRPr="00A44005" w:rsidRDefault="00C0375E" w:rsidP="006947BE">
            <w:pPr>
              <w:pStyle w:val="TableParagraph"/>
              <w:ind w:right="498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Балалардың дербес әрекеті</w:t>
            </w:r>
            <w:r w:rsidRPr="00A44005">
              <w:rPr>
                <w:spacing w:val="-57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(баяу қимылды ойындар,</w:t>
            </w:r>
            <w:r w:rsidRPr="00A44005">
              <w:rPr>
                <w:spacing w:val="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үстел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үсті ойындары,</w:t>
            </w:r>
          </w:p>
          <w:p w:rsidR="00C0375E" w:rsidRPr="00A44005" w:rsidRDefault="00C0375E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бейнелеу әрекеті, кітаптар</w:t>
            </w:r>
            <w:r w:rsidRPr="00A44005">
              <w:rPr>
                <w:spacing w:val="-58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қарау және тағы басқа</w:t>
            </w:r>
            <w:r w:rsidRPr="00A44005">
              <w:rPr>
                <w:spacing w:val="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C0375E" w:rsidRPr="007940DA" w:rsidRDefault="00C0375E" w:rsidP="006947BE">
            <w:pPr>
              <w:rPr>
                <w:sz w:val="24"/>
                <w:szCs w:val="24"/>
              </w:rPr>
            </w:pPr>
            <w:r w:rsidRPr="007940DA">
              <w:rPr>
                <w:sz w:val="24"/>
                <w:szCs w:val="24"/>
              </w:rPr>
              <w:t>"Еңбекке баулу"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Табиғат бұрышындағы өсімдіктердің топырағы құрғақ екендігін іс-тәжірибеде, қопсытқышпен соққылау арқылы көрсету; топырақты қопсытқаннан кейін, тамырларға судың тез жететіні туралы түсіндіру, іс-тәжірибеде көрсету.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C0375E" w:rsidRPr="007940DA" w:rsidRDefault="00C0375E" w:rsidP="006947BE">
            <w:pPr>
              <w:rPr>
                <w:sz w:val="24"/>
                <w:szCs w:val="24"/>
              </w:rPr>
            </w:pPr>
            <w:r w:rsidRPr="007940DA">
              <w:rPr>
                <w:sz w:val="24"/>
                <w:szCs w:val="24"/>
              </w:rPr>
              <w:t>"Еңбекке баулу"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Ойын бұрыштарында тұрған ойыншықтарды өз еркімен алып, өзге баламен бөлісіп, өзара алмасуға ынталандыру; ойын әрекеттерін жасауды қадағалау; ойнап болғаннан кейін ойыншықты өз орнына жинай білу әдетін бекіту, мақтау.</w:t>
            </w:r>
          </w:p>
        </w:tc>
        <w:tc>
          <w:tcPr>
            <w:tcW w:w="2456" w:type="dxa"/>
            <w:gridSpan w:val="2"/>
            <w:tcBorders>
              <w:bottom w:val="single" w:sz="4" w:space="0" w:color="auto"/>
            </w:tcBorders>
          </w:tcPr>
          <w:p w:rsidR="00C0375E" w:rsidRPr="007940DA" w:rsidRDefault="00C0375E" w:rsidP="006947BE">
            <w:pPr>
              <w:rPr>
                <w:sz w:val="24"/>
                <w:szCs w:val="24"/>
              </w:rPr>
            </w:pPr>
            <w:r w:rsidRPr="007940DA">
              <w:rPr>
                <w:sz w:val="24"/>
                <w:szCs w:val="24"/>
              </w:rPr>
              <w:t>"Еңбекке баулу"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Үстел ойындары сөресінің шаңын сүртуге ынталандыру, ойыншықтармен тазалықта ойнау туралы түсіндіру; ойыннан кейін ойыншықтарды сөреге тізімдеп қоюға, ұсақ бөлшектерді өз қораптарына сала білуге дағдыландыру; әрекеттердің барысын қадағалау, мақтау.</w:t>
            </w:r>
          </w:p>
        </w:tc>
        <w:tc>
          <w:tcPr>
            <w:tcW w:w="2364" w:type="dxa"/>
            <w:tcBorders>
              <w:bottom w:val="single" w:sz="4" w:space="0" w:color="auto"/>
            </w:tcBorders>
          </w:tcPr>
          <w:p w:rsidR="00C0375E" w:rsidRPr="007940DA" w:rsidRDefault="00C0375E" w:rsidP="006947BE">
            <w:pPr>
              <w:rPr>
                <w:sz w:val="24"/>
                <w:szCs w:val="24"/>
              </w:rPr>
            </w:pPr>
            <w:r w:rsidRPr="007940DA">
              <w:rPr>
                <w:sz w:val="24"/>
                <w:szCs w:val="24"/>
              </w:rPr>
              <w:t>"Еңбекке баулу"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Жуыну бөлмесінде жуыну әдебін игерту: қолдарын өздігінен сабындауды, су ағымы астына қойып, уқалауын қадағалау; өз орамалын тауып, сүртіп, орнына іле білуге дағдыландыру; қолының тазағылын байқауға ынталандыру, мақтау.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C0375E" w:rsidRPr="007940DA" w:rsidRDefault="00C0375E" w:rsidP="006947BE">
            <w:pPr>
              <w:rPr>
                <w:sz w:val="24"/>
                <w:szCs w:val="24"/>
              </w:rPr>
            </w:pPr>
            <w:r w:rsidRPr="007940DA">
              <w:rPr>
                <w:sz w:val="24"/>
                <w:szCs w:val="24"/>
              </w:rPr>
              <w:t>"Еңбекке баулу"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табиғат бұрышындағы өсімдіктерді суару не үшін қажет екенін айтқызу; балалардың сүқұйғышты ұстап, өздігінен суаруларын қадағалау; өсімдіктердің гүлдегенін байқату.</w:t>
            </w:r>
          </w:p>
        </w:tc>
      </w:tr>
      <w:tr w:rsidR="00C0375E" w:rsidRPr="00A44005" w:rsidTr="006947BE">
        <w:trPr>
          <w:trHeight w:val="706"/>
        </w:trPr>
        <w:tc>
          <w:tcPr>
            <w:tcW w:w="2684" w:type="dxa"/>
            <w:vMerge/>
          </w:tcPr>
          <w:p w:rsidR="00C0375E" w:rsidRPr="00A44005" w:rsidRDefault="00C0375E" w:rsidP="006947BE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</w:tcBorders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"Алынбалы-салынбалы ойыншықпен ойнау".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балаларда жағымды көңіл-күйдің пайда болуы үшін мүмкіндіктер жасау, ойлауды, зейінді, ұсақ қол моторикасын дамыту.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Ойыншықтарым көп менің,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Бәрін жақсы көремін.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Кешке дейін жалықпай,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Бірге ойнап жүремін. </w:t>
            </w:r>
            <w:r w:rsidRPr="00C3372E">
              <w:rPr>
                <w:b/>
                <w:sz w:val="24"/>
                <w:szCs w:val="24"/>
              </w:rPr>
              <w:t>(қоршаған ортамен танысу, сөйлеуді дамыту)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"Ою саламыз" саусақ жыттығуы.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қимылдарды жаттығу мәтінінің ырғағына сай орындауға дағдыландыру; ойлау, елестету қабілетін, ұсақ қол моторикасын, жағымды эмоцияларды дамыту.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Зергер бала боламыз, (Екі алақанда ашу)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Оюды саламыз: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Бұлақ, (Қолдарды жұдырыққа жинап, ішке қарай бұрау)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Дөңгелек, (Шеңбер салу)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Ирек, (Толқындар жасау)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Қанат, (Қос қолмен бұлғау)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Гүлдер, (Алақандарды жайып, тігінен көрсету)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Көбелек. (Қос қолды айқастырып, бұлғау)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</w:tcBorders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"Үлкен - кіші" ойыны.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балаларға заттардың үлкендігі және кішілігі туралы мәлімет беру.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Үлкен қорапта әртүрлі көлемдегі ойыншықтар салынған. Балалар қораптың ішінен үлкен және кішкентай ойыншықтарды ажыратып, табулары қажет.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(сенсорика)</w:t>
            </w:r>
          </w:p>
        </w:tc>
        <w:tc>
          <w:tcPr>
            <w:tcW w:w="2364" w:type="dxa"/>
            <w:tcBorders>
              <w:top w:val="single" w:sz="4" w:space="0" w:color="auto"/>
            </w:tcBorders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«Теңге алу» қимылды ойыны.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балалардың тапқырлығы мен ептілігін дамыту, ұлттық ойын арқылы татулық пен адамгершілікке тәрбиелеу.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 ат үстінде шауып ойнайды. Балалар қозғалыс барысында тиын жинауы керек. Кім көп тиын жинайды, сол бала жеңімпаз атанады.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(дене шынықтыру)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"Түсі бойынша қою" ойыны.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түсті ажырату бойынша жұмысты жалғастыру. Бір үлкен қорапта текшелер мен шарлар бар. Үстелдің үстінде тағы екі қорап болады: текшелер қызыл, шарлар жасыл қорапқа салу керек. Тапсырма: шарлар мен текшелерді түсі бойынша орналастыру.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(сенсорика)</w:t>
            </w:r>
          </w:p>
        </w:tc>
      </w:tr>
      <w:tr w:rsidR="00C0375E" w:rsidRPr="00A44005" w:rsidTr="006947BE">
        <w:tc>
          <w:tcPr>
            <w:tcW w:w="2684" w:type="dxa"/>
          </w:tcPr>
          <w:p w:rsidR="00C0375E" w:rsidRPr="00A44005" w:rsidRDefault="00C0375E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Таңертенгі</w:t>
            </w:r>
            <w:r w:rsidRPr="00A44005">
              <w:rPr>
                <w:spacing w:val="-3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6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Жалпы дамытушы жаттығулар.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Бастапқы қалып: жерде аяқтың арасын ашып отырып, шеңберді екі қолмен ұстау;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1–1 шеңберлерді қолды бүкпей, бастан жоғары көтеру;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1–2 иыққа салып, басқа кию;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1–3 бастапқы қалыпқа келу (4-5 рет қайталау).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Бастапқы қалып: тік тұрып, құрсауларды екі қолымен төменде ұстау;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2–1 қолды жоғары көтеріп, шеңбер ұстаған қолды бетке жақындатып, басқа кигізу;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2–2 бастапқы қалыпқа келу (3-4 рет қайталау);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Бастапқы қалып: жерде отырып, аяқты бірге қою, шеңберді екі қолмен ұстап, тізенің үстіне қою;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3–1 оң жаққа бұрылып, шеңберді жерге қою;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3–2 тіктелу;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3–3 сол жаққа бұрылып, шеңберді жерге қою;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3–4 бастапқы қалыпқа келу ( 3-4 рет қайталау).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Бастапқы қалып: аяқты бірге қою, құрсауды екі қолмен ұстау;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4.–1 бір бағытта жеңіл секіру;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4–2 бастапқы қалыпқа келу ( 3-4 рет қайталау).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(дене шынықтыру)</w:t>
            </w:r>
          </w:p>
        </w:tc>
      </w:tr>
      <w:tr w:rsidR="00C0375E" w:rsidRPr="00A44005" w:rsidTr="006947BE">
        <w:tc>
          <w:tcPr>
            <w:tcW w:w="2684" w:type="dxa"/>
          </w:tcPr>
          <w:p w:rsidR="00C0375E" w:rsidRPr="00A44005" w:rsidRDefault="00C0375E" w:rsidP="006947BE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lastRenderedPageBreak/>
              <w:t>Ұйымдастырылған</w:t>
            </w:r>
            <w:r w:rsidRPr="00A44005">
              <w:rPr>
                <w:spacing w:val="-2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іс-әрекетке</w:t>
            </w:r>
          </w:p>
          <w:p w:rsidR="00C0375E" w:rsidRPr="00A44005" w:rsidRDefault="00C0375E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жағымды көңіл-күйлерін қамтамасыз ету үшін бәсеңдеу дыбыста салмақты әуенжазбасын қосу.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Сыңғырла, домбыра!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Сыңғырла, домбыра!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Күйің таралсын кең далаға.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Сыңғырла, домбыра!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Сыңғырла, домбыра!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Күйің таралсын ауыл-қалаға.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 және көркем әдебиет)</w:t>
            </w:r>
          </w:p>
        </w:tc>
      </w:tr>
      <w:tr w:rsidR="00C0375E" w:rsidRPr="00A44005" w:rsidTr="006947BE">
        <w:tc>
          <w:tcPr>
            <w:tcW w:w="2684" w:type="dxa"/>
          </w:tcPr>
          <w:p w:rsidR="00C0375E" w:rsidRPr="00A44005" w:rsidRDefault="00C0375E" w:rsidP="006947BE">
            <w:pPr>
              <w:pStyle w:val="TableParagraph"/>
              <w:ind w:right="223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Білім</w:t>
            </w:r>
            <w:r w:rsidRPr="00A44005">
              <w:rPr>
                <w:spacing w:val="-3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беру</w:t>
            </w:r>
            <w:r w:rsidRPr="00A44005">
              <w:rPr>
                <w:spacing w:val="-7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ұйымының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кестесі</w:t>
            </w:r>
            <w:r w:rsidRPr="00A44005">
              <w:rPr>
                <w:spacing w:val="-57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бойынша</w:t>
            </w:r>
            <w:r w:rsidRPr="00A44005">
              <w:rPr>
                <w:spacing w:val="-3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ұйымдастырылған</w:t>
            </w:r>
          </w:p>
          <w:p w:rsidR="00C0375E" w:rsidRPr="00A44005" w:rsidRDefault="00C0375E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іс-әрекет</w:t>
            </w:r>
          </w:p>
        </w:tc>
        <w:tc>
          <w:tcPr>
            <w:tcW w:w="2386" w:type="dxa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Дене шынықтыру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"Спорт – өнер".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гимнастикалық тақтайдың үстімен жүріп келе жатып, биіктен секіру жаттығуына үйрету; гимнастикалық тақтайдың үстімен бірінің артынан бірі жүріп, биіктен секіру қимылының техникасын жақсы меңгеруге және </w:t>
            </w:r>
            <w:r>
              <w:rPr>
                <w:sz w:val="24"/>
                <w:szCs w:val="24"/>
              </w:rPr>
              <w:lastRenderedPageBreak/>
              <w:t>биіктен секіру кезінде қол, аяқ үйлесімділігі мен қауіпсіздік ережесін сақтай білуге дағдыландыру.</w:t>
            </w:r>
          </w:p>
        </w:tc>
        <w:tc>
          <w:tcPr>
            <w:tcW w:w="2409" w:type="dxa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"Спорт әлемінде".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түрлі-түсті жалаушалармен шеңбер бойымен салтанатты адымдатып, мерекеге сай көңілді жүргізу және шашырай жүгірту; педагогтың белгісі бойынша тоқтап, жалаушаларын жоғары көтеріп, бір </w:t>
            </w:r>
            <w:r>
              <w:rPr>
                <w:sz w:val="24"/>
                <w:szCs w:val="24"/>
              </w:rPr>
              <w:lastRenderedPageBreak/>
              <w:t>орында салтанатты адымдау, белгі бойынша қайта жүру; гимнастикалық тақтайдың үстімен бірінің артынан бірі жүріп, биіктен секіру жаттығуының жасалу техникасын естеріне түсіру; гимнастикалық тақтайдың үстімен жүріп келе жатып, биіктен секіру іскерліктерін дамыту; қимылды ойын арқылы қос аяқтап секіру іскерліктерін жетілдіру.</w:t>
            </w:r>
          </w:p>
        </w:tc>
        <w:tc>
          <w:tcPr>
            <w:tcW w:w="2410" w:type="dxa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Көркем әдебиеттен ойын-жаттығу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Жұмабаевтың "Бесік жыры" өлеңі".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М. Жұмабаевтың "Бесік жыры" өлеңімен таныстыра отырып, шығарма мазмұнын мұқият тыңдауға үйрету; "Бесік жыры" өлеңінің тәрбиелік маңызын түсіндіру; шығарма желісін бақылап, </w:t>
            </w:r>
            <w:r>
              <w:rPr>
                <w:sz w:val="24"/>
                <w:szCs w:val="24"/>
              </w:rPr>
              <w:lastRenderedPageBreak/>
              <w:t>көркем сөздер мен қимылдарды белгілі ырғақпен жатқа және ересек адамның соңынан қайталап айтуға жаттықтыру.</w:t>
            </w:r>
            <w:r w:rsidR="00EC60D3">
              <w:rPr>
                <w:sz w:val="24"/>
                <w:szCs w:val="24"/>
              </w:rPr>
              <w:t xml:space="preserve"> (</w:t>
            </w:r>
            <w:r w:rsidR="00EC60D3" w:rsidRPr="00EC60D3">
              <w:rPr>
                <w:b/>
                <w:sz w:val="24"/>
                <w:szCs w:val="24"/>
              </w:rPr>
              <w:t>көркем әдебиет, қоршаған ортамен танысу)</w:t>
            </w:r>
          </w:p>
        </w:tc>
        <w:tc>
          <w:tcPr>
            <w:tcW w:w="2410" w:type="dxa"/>
            <w:gridSpan w:val="2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"Спорт".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қолдарындағы түрлі-түсті жалаушалармен шеңбер бойымен салтанатты адымдатып, жүргізу және шашырай жүгірту; педагогтың белгісі бойынша тоқтап, жалаушаларын жоғары көтеріп, бір </w:t>
            </w:r>
            <w:r>
              <w:rPr>
                <w:sz w:val="24"/>
                <w:szCs w:val="24"/>
              </w:rPr>
              <w:lastRenderedPageBreak/>
              <w:t>орында салтанатты адымдау, белгі бойынша қайта жүру; түрлі-түсті жалаушалармен орындалатын жалпы дамыту жаттығуларын қорытындылау; оқу қызметін пысықтау; өз беттерімен бір-бірлеп гимнастикалық тақтайдың үстімен бірінің артынан бірі жүріп, биіктен секіру жаттығуын бақылай отырып, олардың жаттығу жасау іскерліктерін жетілдіру.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Музыка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"Нағыз қазақ - домбыра".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киелі домбырамен таныстыра отырып, күйді тыңдауда сипатын ажырата білуге үйрету; музыкалық-ырғақтық қимылдарды топпен еркін жасауға дағдыландыру; ұлттық аспап домбыраны </w:t>
            </w:r>
            <w:r>
              <w:rPr>
                <w:sz w:val="24"/>
                <w:szCs w:val="24"/>
              </w:rPr>
              <w:lastRenderedPageBreak/>
              <w:t>құрметтеу сезімдеріне тәрбиелеу.</w:t>
            </w:r>
          </w:p>
        </w:tc>
        <w:tc>
          <w:tcPr>
            <w:tcW w:w="2487" w:type="dxa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"Сүлгіні безендірейік".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қағаз бетіндегі шаршы пішінін бақылап, бұрыштардың ортасын тауып (бояусыз), саусақпен көрсетуге үйрету; саусақты бояуға малып, төртбұрыштың әрқайсысының </w:t>
            </w:r>
            <w:r>
              <w:rPr>
                <w:sz w:val="24"/>
                <w:szCs w:val="24"/>
              </w:rPr>
              <w:lastRenderedPageBreak/>
              <w:t>ортасына тез басып алып, "сүлгіні" безендіруге жаттықтыру; саусақтағы бояудың біткенін байқап, бояуға қайта малып, сурет салуды жалғастыруға дағдыландыру; сүлгіні уақытында қолданып, қағаз бетін таза ұстауға баулу; сүлгінің қол мен беттің және дененің таза болуы үшін қолданылатыны туралы түсініктерді пысықтау.</w:t>
            </w:r>
            <w:r w:rsidR="00EC60D3">
              <w:rPr>
                <w:sz w:val="24"/>
                <w:szCs w:val="24"/>
              </w:rPr>
              <w:t xml:space="preserve">  </w:t>
            </w:r>
            <w:r w:rsidR="00EC60D3" w:rsidRPr="00EC60D3">
              <w:rPr>
                <w:b/>
                <w:sz w:val="24"/>
                <w:szCs w:val="24"/>
              </w:rPr>
              <w:t>(сурет салу, сенсорика)</w:t>
            </w:r>
          </w:p>
        </w:tc>
      </w:tr>
      <w:tr w:rsidR="00C0375E" w:rsidRPr="00A44005" w:rsidTr="006947BE">
        <w:tc>
          <w:tcPr>
            <w:tcW w:w="2684" w:type="dxa"/>
          </w:tcPr>
          <w:p w:rsidR="00C0375E" w:rsidRPr="00A44005" w:rsidRDefault="00C0375E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lastRenderedPageBreak/>
              <w:t>Серуенге</w:t>
            </w:r>
            <w:r w:rsidRPr="00A44005">
              <w:rPr>
                <w:spacing w:val="-4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C0375E" w:rsidRPr="00A44005" w:rsidTr="006947BE">
        <w:tc>
          <w:tcPr>
            <w:tcW w:w="2684" w:type="dxa"/>
          </w:tcPr>
          <w:p w:rsidR="00C0375E" w:rsidRPr="00A44005" w:rsidRDefault="00C0375E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Серуен</w:t>
            </w:r>
          </w:p>
        </w:tc>
        <w:tc>
          <w:tcPr>
            <w:tcW w:w="2386" w:type="dxa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Ауладағы құстарды бақылау. (қоршаған ортамен танысу, сөйлеуді дамыту, көркем әдебиет)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аулаға ұшып келген құстарды бақылауға, қимылдарын жасауға дағдыландыру; құстардың тіршілігі жөніндегі ұғымдарын жетілдіру.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Балалар-ау, балалар!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Шақырады кең дала.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Көктем келді гүл алып,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Құстар келді жыр алып.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Қос білекті сыбанып,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Жүгірейік қуанып.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Ө. Тұрманжанов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сұхбатхананы тазалауға шақыру. </w:t>
            </w:r>
            <w:r>
              <w:rPr>
                <w:b/>
                <w:sz w:val="24"/>
                <w:szCs w:val="24"/>
              </w:rPr>
              <w:lastRenderedPageBreak/>
              <w:t>(еңбек дағдылары)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"Балапандар" қимылды ойыны. (дене шынықтыру)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ойын барысында айтылатын сөздердің мәніне, ырғағына сай қимылдауға үйрету, белгі бойынша белгілі жерге жиналу дағдыларын жетілдіру.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Балалар, сендер "балапан" боласыңдар. Балапандар тауық қорада отырады.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Балапандарым, шығыңдар аулаға!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Өзіне қарай ойын алаңына шақыру.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Балапандар аулада аяқтарын жоғары </w:t>
            </w:r>
            <w:r>
              <w:rPr>
                <w:sz w:val="24"/>
                <w:szCs w:val="24"/>
              </w:rPr>
              <w:lastRenderedPageBreak/>
              <w:t>көтеріп жүреді. Қалай жүреді? Көрсетіңдерші. Қанаттарын қағып, жүгіреді. Қанаттарын қалай қағады? Көрсетіңдерші? Бидайды жерден былай шоқиды: "тоқ-тоқ-тоқ". Қанаттарын қағып, алдыға жүгіреді. Жарайсыңдар!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Қимылдарды қосылып, көрсетіп жүру.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Балапандар! Әне, үлкен құс ұшып келеді! Жүгіріңдер қораға!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Шақырулар айтылып жатқанда дауысты ақырындату керек, сонда балалар бір-біріне соғылмай, өз орындарын тауып отырады.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"Шеңберден шықпа" жаттығуы. (дене шынықтыру)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 шеңберге тұрып, шеңбердің бойымен қимылдауға баулу; </w:t>
            </w:r>
            <w:r>
              <w:rPr>
                <w:sz w:val="24"/>
                <w:szCs w:val="24"/>
              </w:rPr>
              <w:lastRenderedPageBreak/>
              <w:t>кеңістікті бағдарлауға, мұқияттылыққа, достыққа тәрбиелеу.</w:t>
            </w:r>
          </w:p>
        </w:tc>
        <w:tc>
          <w:tcPr>
            <w:tcW w:w="2409" w:type="dxa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Көктемгі ауа райын бақылау. (қоршаған ортамен танысу, сөйлеуді дамыту, көркем әдебиет)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көктем мезгілі жөнінде жалпы ұғымдарды беру, күннің жылынып, құстардың келуіне назар аудару; қардың еріп жатқанына, адамдардың жеңіл киінгенін байқату; ойлау қабілеттерін, зейінді, жағымды эмоцияларды дамыту.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қараңдаршы!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Айналада қар еріп жатыр, күн жылыды.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Адамдар жылы киімдерін тастады.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Күніміз бізге күлімдеп тұр, шуақтарымен ойнап.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Көктем, көктем,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Құстар көкке.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Ұшты жан-жаққа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Қонды бұтаққа.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>балаларды сұхбатхананы тазалауға шақыру.</w:t>
            </w:r>
            <w:r>
              <w:rPr>
                <w:b/>
                <w:sz w:val="24"/>
                <w:szCs w:val="24"/>
              </w:rPr>
              <w:t xml:space="preserve"> (еңбек дағдылары)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еңбексүйгіштікке тәрбиелеу.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"Құмалақтар" қимылды ойыны. (дене шынықтыру)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бір топтасқан жерден сигнал бойынша жан-жаққа шашырап бағыттай білу дағдыларын жетілдіру.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Табақшада жатты құмалақтар,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Барлығы бірдей, доп-домалақтар.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Марғау құмалақтарды шашты,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Құмалақтар жан-жаққа домалаңдап қашты.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"Әткеншек" қимылды ойыны. (дене шынықтыру)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шеңберге тұрып, тақпақ сөздеріне сай қимылдай білу қабілетін қалыптастыру.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жоғары, бір төмен,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Күні бойы тербелем.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Әткеншек-ау, әткеншек,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 бер бізбенен.</w:t>
            </w:r>
          </w:p>
        </w:tc>
        <w:tc>
          <w:tcPr>
            <w:tcW w:w="2410" w:type="dxa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Желді бақылау. (қоршаған ортамен танысу, сөйлеуді дамыту, көркем әдебиет)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ағаштардың бұтақтарына қарап, желдің қалай соғатынын байқауға үйрету; байқағыштыққа, зеректікке тәрбиелеу.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Желдің соққанын байқайық,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Желектерге бір қарайық: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 бұталарды шайқайды,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Жапырақтармен ойнайды.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ағаштан түсіп қалған ұсақ, құрғақ бұтақтарды жинауға шақыру.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 қарапайым еңбек әрекеттерін жасауға </w:t>
            </w:r>
            <w:r>
              <w:rPr>
                <w:sz w:val="24"/>
                <w:szCs w:val="24"/>
              </w:rPr>
              <w:lastRenderedPageBreak/>
              <w:t>машықтандыру; топтастырымен бірге әрекет етуге баулу; шымырлыққа, еңбексүйгіштікке тәрбиелеу.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Жалаушалармен ойын. (дене шынықтыру)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көркем сөзді тыңдап, ырғаққа сай жалаушалармен қимылдауға үйрету, соңғы "жалауша" сөздерін сигнал ретінде қабылдап, қосылып айтып, қолдарды көтеріп, жоғарыда бұлғауға ынталандыру.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жалаушаларды үлестіреді.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жалаушаларды жоғары көтеріп көрейікші.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Тамаша!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Жалаушалар желбірейді, себебі жел соғады.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Желдің жалаушаларды қалай желбірететінін тағы бір көрсетіңдерші.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Қазір жалаушалармен ойнайық.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"Жалауша".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деген тамаша!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Қолымда таяқша,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Көк жібектей мата,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Желбіреген жалауша!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 бірнеше рет орындатылады.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балалардың бір-бірінен алшақ тұрғанын қадағалау керек.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"Аюдың орманында" қимылды жаттығу. (дене шынықтыру)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балалардың бір-біріне қақтығысып қалмай, аяқтарды кең қалыпта ұстап, жүгіре білу қабілетін қалыптастыру.</w:t>
            </w:r>
          </w:p>
        </w:tc>
        <w:tc>
          <w:tcPr>
            <w:tcW w:w="2410" w:type="dxa"/>
            <w:gridSpan w:val="2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Күнді бақылау. (қоршаған ортамен танысу, сөйлеуді дамыту, көркем әдебиет)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күннің аспанда орналасуын және жарқырағанын байқап, қолдарын жоғары созып, жағымды эмоцияларға бөлінуге ынталандыру; күн туралы алғашқы ұғымдарды қалыптастыру.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күннің жерге жарықты шашқаны, жылу бергені туралы айтып болғаннан кейін, балалармен бірге тақпақ айтып, қимылдарды қосылып жасауға шақырады.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Алтын күнге ұқсайық,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Қолдарды, кел созайық.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Қолдарымыз </w:t>
            </w:r>
            <w:r>
              <w:rPr>
                <w:sz w:val="24"/>
                <w:szCs w:val="24"/>
              </w:rPr>
              <w:lastRenderedPageBreak/>
              <w:t>шуақтар,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Жайылады жан-жаққа.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учаскедегі орындықтарды қылшақтар арқылы тазалауға шақыру. </w:t>
            </w:r>
            <w:r>
              <w:rPr>
                <w:b/>
                <w:sz w:val="24"/>
                <w:szCs w:val="24"/>
              </w:rPr>
              <w:t>(еңбек дағдылары)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"Ей! Бауырсақ, Бауырсақ!" ойыны.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сапта марш басу қимылдарына жаттықтыру, педагог көрсеткен қимылдарды жасап, сөздерді қайталап жүруге қызықтыру.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біздің дөп-дөңгелек күнге не ұқсайды?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Бауырсақ ұқсайды.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Әжеміз пісірген Бауырсаққа ән айтып берейікші.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Ей, Бауырсақ! (сұқ саусақпен бұлғау, адымдау)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Ей, Бауырсақ!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Міне, алысқа жолақ.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Жалғыз болып, қалдың ба?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Тоқтамай жүр, адымда!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Бір-екі! (адымдау)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Бір-екі!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Боласың бізбен епті.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Сенгіш болып, қалдың ба?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Тоқтамай жүр, адымда!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"Көлшіктен өт" қимылды жаттығуы. (дене шынықтыру)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бір орнынан ұзындыққа екі аяқпен алға секіре білу қабілетін қалыптастыру; тепе-теңдік, ептілік, көзбен мөлшерлеу сезімдерін дамыту.</w:t>
            </w:r>
          </w:p>
        </w:tc>
        <w:tc>
          <w:tcPr>
            <w:tcW w:w="2487" w:type="dxa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Ауладағы құстарды бақылау (қимылдары). (қоршаған ортамен танысу, сөйлеуді дамыту, көркем әдебиет)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аулада, учаскедегі ағаштарға ұшып-қонған құстарды байқауға, олардың қимылдарын көрсетуге ынталандыру.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"Құстар, құстар, келіңдер".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Құстар, құстар, келіңдер,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Жемді шоқып, теріңдер.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Жемді шоқып, тойсаңдар,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Әнді салып беріңдер.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>балаларды сұхбатхананы тазалауға шақыру.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 ересектің үлгісіне еріп, </w:t>
            </w:r>
            <w:r>
              <w:rPr>
                <w:sz w:val="24"/>
                <w:szCs w:val="24"/>
              </w:rPr>
              <w:lastRenderedPageBreak/>
              <w:t>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"Ұядағы торғайлар" қимылды ойыны. (дене шынықтыру)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жан-жақтағы бағытта, бір-бірін итермей және "Торғайлар, ұяға!" белгісі бойынша белгілі жерге жүгіруге баулу, жылдамдыққа, ұйымшылдыққа тәрбиелеу.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балалар ("құстар") үшін белгілі орындарды,"ұя" деп белгілейді. "Торғайлар, ұша қойыңдар!" сөздерінен кейін балаларға еркін жүгіріп, қолдарымен бұлғап, құстардың ұшқанына еліктеу қимылдарын көрсетеді, жағымды сөздерді айтып, </w:t>
            </w:r>
            <w:r>
              <w:rPr>
                <w:sz w:val="24"/>
                <w:szCs w:val="24"/>
              </w:rPr>
              <w:lastRenderedPageBreak/>
              <w:t>балаларды қолдайды, біраздан соң балаларға алаңға шоқайып отыруды ұсынады: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Торғай, торғай 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Шиық-шиық,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Лық-лық.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Дорбаны ашамыз,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Тәтті жем шашамыз.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Ұшып келші,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Шоқып терші.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Ой-ой, торғайлар, мысық келе жатыр! Ұяларыңа тезірек ұшып, қоныңдар!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Ойын екі рет қайталанады. Дауысты қатты шығармай, балаларға пәрмен (команда) беруге болады, бір-біріне соғылып қалмауларын қадағалау керек.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"Допты қағып ал" қимылды жаттығуы. (дене шынықтыру)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допты екі қолмен ұстауға жаттықтыру; тепе-теңдікті сақтауға, ептілікке баулу.</w:t>
            </w:r>
          </w:p>
        </w:tc>
      </w:tr>
      <w:tr w:rsidR="00C0375E" w:rsidRPr="00A44005" w:rsidTr="006947BE">
        <w:tc>
          <w:tcPr>
            <w:tcW w:w="2684" w:type="dxa"/>
          </w:tcPr>
          <w:p w:rsidR="00C0375E" w:rsidRPr="00A44005" w:rsidRDefault="00C0375E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lastRenderedPageBreak/>
              <w:t>Серуеннен</w:t>
            </w:r>
            <w:r w:rsidRPr="00A44005">
              <w:rPr>
                <w:spacing w:val="-2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6"/>
            <w:tcBorders>
              <w:right w:val="single" w:sz="4" w:space="0" w:color="auto"/>
            </w:tcBorders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Сылдырлайды мөлдір су,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Мөлдір суға қолыңды жу.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Жуынсаң сен әрдайым,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Таза бетің, маңдайың.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C0375E" w:rsidRPr="00A44005" w:rsidTr="006947BE">
        <w:tc>
          <w:tcPr>
            <w:tcW w:w="2684" w:type="dxa"/>
          </w:tcPr>
          <w:p w:rsidR="00C0375E" w:rsidRPr="00A44005" w:rsidRDefault="00C0375E" w:rsidP="006947BE">
            <w:pPr>
              <w:pStyle w:val="TableParagraph"/>
              <w:ind w:right="498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Балалардың дербес әрекеті</w:t>
            </w:r>
            <w:r w:rsidRPr="00A44005">
              <w:rPr>
                <w:spacing w:val="-58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(баяу қимылды ойындар,</w:t>
            </w:r>
            <w:r w:rsidRPr="00A44005">
              <w:rPr>
                <w:spacing w:val="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үстел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үсті ойындары,</w:t>
            </w:r>
          </w:p>
          <w:p w:rsidR="00C0375E" w:rsidRPr="00A44005" w:rsidRDefault="00C0375E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бейнелеу</w:t>
            </w:r>
            <w:r w:rsidRPr="00A44005">
              <w:rPr>
                <w:spacing w:val="-1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әрекеті,</w:t>
            </w:r>
            <w:r w:rsidRPr="00A44005">
              <w:rPr>
                <w:spacing w:val="-7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кітаптар</w:t>
            </w:r>
            <w:r w:rsidRPr="00A44005">
              <w:rPr>
                <w:spacing w:val="-57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қарау және тағы басқа</w:t>
            </w:r>
            <w:r w:rsidRPr="00A44005">
              <w:rPr>
                <w:spacing w:val="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</w:tcPr>
          <w:p w:rsidR="00C0375E" w:rsidRPr="0093655C" w:rsidRDefault="005C13AE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Ойын жаттығу</w:t>
            </w:r>
            <w:r w:rsidR="00C0375E" w:rsidRPr="00103103">
              <w:rPr>
                <w:b/>
                <w:sz w:val="24"/>
                <w:szCs w:val="24"/>
              </w:rPr>
              <w:t>:</w:t>
            </w:r>
            <w:r w:rsidR="00C0375E" w:rsidRPr="0093655C">
              <w:rPr>
                <w:sz w:val="24"/>
                <w:szCs w:val="24"/>
              </w:rPr>
              <w:t xml:space="preserve"> «Әжеге қонаққа барамыз»</w:t>
            </w:r>
          </w:p>
          <w:p w:rsidR="00C0375E" w:rsidRPr="0093655C" w:rsidRDefault="00C0375E" w:rsidP="006947BE">
            <w:pPr>
              <w:rPr>
                <w:b/>
                <w:sz w:val="24"/>
                <w:szCs w:val="24"/>
              </w:rPr>
            </w:pPr>
            <w:r w:rsidRPr="0093655C">
              <w:rPr>
                <w:sz w:val="24"/>
                <w:szCs w:val="24"/>
              </w:rPr>
              <w:t>Мақсаты: Балалардың тілдерін дамыту. Мейірімділікке, сыпайы болуға тәрбиелеу</w:t>
            </w:r>
            <w:r w:rsidRPr="0093655C">
              <w:rPr>
                <w:b/>
                <w:sz w:val="24"/>
                <w:szCs w:val="24"/>
              </w:rPr>
              <w:t>. (қоршаған ортамен таныстыру, сөйлеуді дамыту)</w:t>
            </w:r>
          </w:p>
          <w:p w:rsidR="00C0375E" w:rsidRPr="0093655C" w:rsidRDefault="00C0375E" w:rsidP="006947BE">
            <w:pPr>
              <w:rPr>
                <w:b/>
                <w:sz w:val="24"/>
                <w:szCs w:val="24"/>
              </w:rPr>
            </w:pPr>
          </w:p>
          <w:p w:rsidR="00C0375E" w:rsidRPr="0093655C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Қимылды ойын «Асықтар</w:t>
            </w:r>
            <w:r w:rsidRPr="0093655C">
              <w:rPr>
                <w:b/>
                <w:sz w:val="24"/>
                <w:szCs w:val="24"/>
              </w:rPr>
              <w:t xml:space="preserve">» </w:t>
            </w:r>
          </w:p>
          <w:p w:rsidR="00C0375E" w:rsidRPr="0093655C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</w:t>
            </w:r>
            <w:r w:rsidRPr="0093655C">
              <w:rPr>
                <w:sz w:val="24"/>
                <w:szCs w:val="24"/>
              </w:rPr>
              <w:t>алаларға қуаныш сыйлау.</w:t>
            </w:r>
            <w:r>
              <w:rPr>
                <w:sz w:val="24"/>
                <w:szCs w:val="24"/>
              </w:rPr>
              <w:t xml:space="preserve"> Белсенді болуға үйрету</w:t>
            </w:r>
          </w:p>
          <w:p w:rsidR="00C0375E" w:rsidRPr="0093655C" w:rsidRDefault="00C0375E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(дене шынықтыру )</w:t>
            </w:r>
          </w:p>
          <w:p w:rsidR="00C0375E" w:rsidRPr="0093655C" w:rsidRDefault="00C0375E" w:rsidP="006947BE">
            <w:pPr>
              <w:rPr>
                <w:sz w:val="24"/>
                <w:szCs w:val="24"/>
              </w:rPr>
            </w:pPr>
          </w:p>
          <w:p w:rsidR="00C0375E" w:rsidRDefault="00C0375E" w:rsidP="006947BE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Құрастырудан ойын-жаттығу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"Диван".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екі кірпіштен диван жасауға үйрету; текшелерді жатқан кірпіштің екі жағына қосуға дағдыландыру; педагогтің тәсілдерін түсініп, орындау қабілетін дамыту; өз іс-әрекетін қолайлы белгілі сөздер мен фразалар арқылы сүйемелдеуге дағдыландыру. Балалардың құрылыс материалдарының қасиеттерін қабылдау және кеңістікте бағдарлау мүмкіндіктерін арттыру; қолдың ұсақ моторикасын, </w:t>
            </w:r>
            <w:r>
              <w:rPr>
                <w:sz w:val="24"/>
                <w:szCs w:val="24"/>
              </w:rPr>
              <w:lastRenderedPageBreak/>
              <w:t>зейіні мен ақыл-ойын дамыту</w:t>
            </w:r>
            <w:r w:rsidRPr="001D024B">
              <w:rPr>
                <w:b/>
                <w:sz w:val="24"/>
                <w:szCs w:val="24"/>
              </w:rPr>
              <w:t>.</w:t>
            </w:r>
            <w:r w:rsidR="001D024B" w:rsidRPr="001D024B">
              <w:rPr>
                <w:b/>
                <w:sz w:val="24"/>
                <w:szCs w:val="24"/>
              </w:rPr>
              <w:t>(құрастыру)</w:t>
            </w:r>
          </w:p>
        </w:tc>
        <w:tc>
          <w:tcPr>
            <w:tcW w:w="2456" w:type="dxa"/>
            <w:gridSpan w:val="2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"Асатаяқ".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асатаяқ құрылымын бақылауға және педагогтың сұрақтарына жауап беруге үйрету; асатаяқтың маңызы туралы түсінік бере отырып, оның аспап ретіндегі ерекшеліктеріне баса көңіл аударуға баулу.</w:t>
            </w:r>
            <w:r w:rsidR="001D024B">
              <w:rPr>
                <w:sz w:val="24"/>
                <w:szCs w:val="24"/>
              </w:rPr>
              <w:t xml:space="preserve"> </w:t>
            </w:r>
            <w:r w:rsidR="001D024B" w:rsidRPr="001D024B">
              <w:rPr>
                <w:b/>
                <w:sz w:val="24"/>
                <w:szCs w:val="24"/>
              </w:rPr>
              <w:t>(қоршаған ортамен танысу)</w:t>
            </w:r>
          </w:p>
          <w:p w:rsidR="005E46B1" w:rsidRDefault="005E46B1" w:rsidP="006947BE">
            <w:pPr>
              <w:rPr>
                <w:b/>
                <w:sz w:val="24"/>
                <w:szCs w:val="24"/>
              </w:rPr>
            </w:pPr>
          </w:p>
          <w:p w:rsidR="005E46B1" w:rsidRDefault="005E46B1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Өнер бұрышында ойындар</w:t>
            </w:r>
            <w:r w:rsidR="008366EA">
              <w:rPr>
                <w:b/>
                <w:sz w:val="24"/>
                <w:szCs w:val="24"/>
              </w:rPr>
              <w:t>.</w:t>
            </w:r>
            <w:r w:rsidR="00974959">
              <w:rPr>
                <w:b/>
                <w:sz w:val="24"/>
                <w:szCs w:val="24"/>
              </w:rPr>
              <w:t xml:space="preserve"> (қалауынша)</w:t>
            </w:r>
          </w:p>
          <w:p w:rsidR="005E46B1" w:rsidRPr="005E46B1" w:rsidRDefault="005E46B1" w:rsidP="006947BE">
            <w:pPr>
              <w:rPr>
                <w:sz w:val="24"/>
                <w:szCs w:val="24"/>
              </w:rPr>
            </w:pPr>
            <w:r w:rsidRPr="005E46B1">
              <w:rPr>
                <w:sz w:val="24"/>
                <w:szCs w:val="24"/>
              </w:rPr>
              <w:t>Мақсаты: Балалардың қолдың ұсақ моторикасын дамыту.</w:t>
            </w:r>
            <w:r w:rsidR="00974959">
              <w:rPr>
                <w:sz w:val="24"/>
                <w:szCs w:val="24"/>
              </w:rPr>
              <w:t xml:space="preserve">Бейнелеу өнеріне </w:t>
            </w:r>
            <w:r w:rsidR="00974959">
              <w:rPr>
                <w:sz w:val="24"/>
                <w:szCs w:val="24"/>
              </w:rPr>
              <w:lastRenderedPageBreak/>
              <w:t>қызығушылық таныту</w:t>
            </w:r>
            <w:r w:rsidR="00974959" w:rsidRPr="00974959">
              <w:rPr>
                <w:b/>
                <w:sz w:val="24"/>
                <w:szCs w:val="24"/>
              </w:rPr>
              <w:t>.</w:t>
            </w:r>
            <w:r w:rsidR="00974959">
              <w:rPr>
                <w:b/>
                <w:sz w:val="24"/>
                <w:szCs w:val="24"/>
              </w:rPr>
              <w:t xml:space="preserve"> </w:t>
            </w:r>
            <w:r w:rsidR="00974959" w:rsidRPr="00974959">
              <w:rPr>
                <w:b/>
                <w:sz w:val="24"/>
                <w:szCs w:val="24"/>
              </w:rPr>
              <w:t>(мүсіндеу, жапсыру)</w:t>
            </w:r>
          </w:p>
        </w:tc>
        <w:tc>
          <w:tcPr>
            <w:tcW w:w="2364" w:type="dxa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Музыкадан ойын-жаттығу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"Өнерлі баламыз".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домбырада орындалған күйлерді тыңдауға ынталандыру; музыкалық-ырғақтық қимылдарды топпен еркін жасауға дағдыландыру; ұлттық аспап домбыраны құрметтеу сезімдеріне тәрбиелеу</w:t>
            </w:r>
            <w:r w:rsidRPr="001D024B">
              <w:rPr>
                <w:b/>
                <w:sz w:val="24"/>
                <w:szCs w:val="24"/>
              </w:rPr>
              <w:t>.</w:t>
            </w:r>
            <w:r w:rsidR="001D024B" w:rsidRPr="001D024B">
              <w:rPr>
                <w:b/>
                <w:sz w:val="24"/>
                <w:szCs w:val="24"/>
              </w:rPr>
              <w:t>(музыка)</w:t>
            </w:r>
          </w:p>
        </w:tc>
        <w:tc>
          <w:tcPr>
            <w:tcW w:w="2487" w:type="dxa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"Дастархан" сюжетті-рөлді ойыны.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балалардың ойын жоспарын жүзеге асыру біліктіліктерін дамыту; дастархан алдында әдептілік ережелерін ұстануға бейімдеу; коммуникативтік қабілеттерді дамыту.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белгілі бір рөл үшін керек құрал-жабдықтарды өз бетінше таңдау, ойын көрінісіне жетіспей тұрған заттармен, ойыншықтармен толықтыру талпыныстарын ынталандыру.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қоршаған ортамен танысу)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"Досына көмектес" </w:t>
            </w:r>
            <w:r>
              <w:rPr>
                <w:b/>
                <w:sz w:val="24"/>
                <w:szCs w:val="24"/>
              </w:rPr>
              <w:lastRenderedPageBreak/>
              <w:t>қимыл-қозғалыс аз ойыны.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белгі бойынша біресе билеп жүріп, біресе "көмек қолын" беріп, жұпты құруға машықтандыру; кеңістікті бағдарлау қабілетін дамыту; достыққа тәрбиелеу.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(дене шынықтыру)</w:t>
            </w:r>
          </w:p>
        </w:tc>
      </w:tr>
      <w:tr w:rsidR="00C0375E" w:rsidRPr="00A44005" w:rsidTr="006947BE">
        <w:tc>
          <w:tcPr>
            <w:tcW w:w="2684" w:type="dxa"/>
          </w:tcPr>
          <w:p w:rsidR="00C0375E" w:rsidRPr="00A44005" w:rsidRDefault="00C0375E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lastRenderedPageBreak/>
              <w:t>Балалармен</w:t>
            </w:r>
            <w:r w:rsidRPr="00A44005">
              <w:rPr>
                <w:spacing w:val="-2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жеке</w:t>
            </w:r>
            <w:r w:rsidRPr="00A44005">
              <w:rPr>
                <w:spacing w:val="-2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жұмыс</w:t>
            </w:r>
          </w:p>
        </w:tc>
        <w:tc>
          <w:tcPr>
            <w:tcW w:w="2386" w:type="dxa"/>
          </w:tcPr>
          <w:p w:rsidR="00C0375E" w:rsidRDefault="00C0375E" w:rsidP="006947BE">
            <w:pPr>
              <w:rPr>
                <w:b/>
                <w:sz w:val="24"/>
                <w:szCs w:val="24"/>
              </w:rPr>
            </w:pPr>
            <w:r w:rsidRPr="0034275E">
              <w:rPr>
                <w:b/>
                <w:sz w:val="24"/>
                <w:szCs w:val="24"/>
              </w:rPr>
              <w:t>«Наурыз»</w:t>
            </w:r>
            <w:r w:rsidRPr="00995EC2">
              <w:rPr>
                <w:sz w:val="24"/>
                <w:szCs w:val="24"/>
              </w:rPr>
              <w:t xml:space="preserve"> (сурет қарастыру) Мақсаты: Қарапайым сұрақтарға жауап беруге үйрету</w:t>
            </w:r>
            <w:r w:rsidRPr="0034275E">
              <w:rPr>
                <w:b/>
                <w:sz w:val="24"/>
                <w:szCs w:val="24"/>
              </w:rPr>
              <w:t>.(қоршаған ортамен таныстыру</w:t>
            </w:r>
            <w:r>
              <w:rPr>
                <w:b/>
                <w:sz w:val="24"/>
                <w:szCs w:val="24"/>
              </w:rPr>
              <w:t>)</w:t>
            </w:r>
          </w:p>
          <w:p w:rsidR="00C0375E" w:rsidRPr="001A2DBE" w:rsidRDefault="004A6A6B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  <w:bookmarkStart w:id="0" w:name="_GoBack"/>
            <w:bookmarkEnd w:id="0"/>
          </w:p>
        </w:tc>
        <w:tc>
          <w:tcPr>
            <w:tcW w:w="2409" w:type="dxa"/>
          </w:tcPr>
          <w:p w:rsidR="00C0375E" w:rsidRPr="0034275E" w:rsidRDefault="00C0375E" w:rsidP="006947BE">
            <w:pPr>
              <w:ind w:right="-108"/>
              <w:rPr>
                <w:b/>
                <w:sz w:val="24"/>
                <w:szCs w:val="24"/>
              </w:rPr>
            </w:pPr>
            <w:r w:rsidRPr="0034275E">
              <w:rPr>
                <w:b/>
                <w:sz w:val="24"/>
                <w:szCs w:val="24"/>
              </w:rPr>
              <w:t xml:space="preserve">«Ғажайып  қапшық» </w:t>
            </w:r>
          </w:p>
          <w:p w:rsidR="00C0375E" w:rsidRDefault="00C0375E" w:rsidP="006947BE">
            <w:pPr>
              <w:rPr>
                <w:b/>
                <w:sz w:val="24"/>
                <w:szCs w:val="24"/>
              </w:rPr>
            </w:pPr>
            <w:r w:rsidRPr="00DC4276">
              <w:rPr>
                <w:sz w:val="24"/>
                <w:szCs w:val="24"/>
              </w:rPr>
              <w:t>Мақсаты: баланың сөздік қорын  ойыншықтардың атауларын білдіретін сөздермен байыту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4275E">
              <w:rPr>
                <w:b/>
                <w:sz w:val="24"/>
                <w:szCs w:val="24"/>
              </w:rPr>
              <w:t>(Сөйлеуді дамыту)</w:t>
            </w:r>
          </w:p>
          <w:p w:rsidR="00C0375E" w:rsidRPr="001A2DBE" w:rsidRDefault="004A6A6B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456" w:type="dxa"/>
            <w:gridSpan w:val="2"/>
          </w:tcPr>
          <w:p w:rsidR="00C0375E" w:rsidRPr="00115F6E" w:rsidRDefault="00C0375E" w:rsidP="006947BE">
            <w:pPr>
              <w:rPr>
                <w:b/>
                <w:sz w:val="24"/>
                <w:szCs w:val="24"/>
              </w:rPr>
            </w:pPr>
            <w:r w:rsidRPr="00115F6E">
              <w:rPr>
                <w:b/>
                <w:sz w:val="24"/>
                <w:szCs w:val="24"/>
              </w:rPr>
              <w:t>«Қызықты қарындаштар»</w:t>
            </w:r>
          </w:p>
          <w:p w:rsidR="00C0375E" w:rsidRPr="001A2DBE" w:rsidRDefault="00C0375E" w:rsidP="006947BE">
            <w:pPr>
              <w:rPr>
                <w:b/>
                <w:sz w:val="24"/>
                <w:szCs w:val="24"/>
              </w:rPr>
            </w:pPr>
            <w:r w:rsidRPr="0007375A">
              <w:rPr>
                <w:sz w:val="24"/>
                <w:szCs w:val="24"/>
              </w:rPr>
              <w:t>Мақсаты: Түстерді ажырату</w:t>
            </w:r>
            <w:r w:rsidRPr="00115F6E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15F6E">
              <w:rPr>
                <w:b/>
                <w:sz w:val="24"/>
                <w:szCs w:val="24"/>
              </w:rPr>
              <w:t>(Сенсорика)</w:t>
            </w:r>
            <w:r w:rsidR="004A6A6B">
              <w:rPr>
                <w:b/>
                <w:sz w:val="24"/>
                <w:szCs w:val="24"/>
              </w:rPr>
              <w:t>Аруна</w:t>
            </w:r>
          </w:p>
        </w:tc>
        <w:tc>
          <w:tcPr>
            <w:tcW w:w="2364" w:type="dxa"/>
          </w:tcPr>
          <w:p w:rsidR="00C0375E" w:rsidRDefault="00C0375E" w:rsidP="006947BE">
            <w:pPr>
              <w:rPr>
                <w:b/>
                <w:bCs/>
                <w:sz w:val="24"/>
                <w:szCs w:val="24"/>
              </w:rPr>
            </w:pPr>
            <w:r w:rsidRPr="00115F6E">
              <w:rPr>
                <w:b/>
                <w:bCs/>
                <w:sz w:val="24"/>
                <w:szCs w:val="24"/>
              </w:rPr>
              <w:t>«Көктем келді»</w:t>
            </w:r>
            <w:r w:rsidRPr="0007375A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Мақсаты: Көктем </w:t>
            </w:r>
            <w:r w:rsidRPr="0007375A">
              <w:rPr>
                <w:bCs/>
                <w:sz w:val="24"/>
                <w:szCs w:val="24"/>
              </w:rPr>
              <w:t>мезгілі туралы әңгімелесу (Суреттермен жұмыс</w:t>
            </w:r>
            <w:r w:rsidRPr="00115F6E">
              <w:rPr>
                <w:b/>
                <w:bCs/>
                <w:sz w:val="24"/>
                <w:szCs w:val="24"/>
              </w:rPr>
              <w:t>) (Сөйлеуді дамыту)</w:t>
            </w:r>
          </w:p>
          <w:p w:rsidR="00C0375E" w:rsidRPr="001A2DBE" w:rsidRDefault="004A6A6B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Асылым</w:t>
            </w:r>
            <w:r w:rsidR="00C0375E" w:rsidRPr="001A2DBE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487" w:type="dxa"/>
          </w:tcPr>
          <w:p w:rsidR="00C0375E" w:rsidRPr="0034275E" w:rsidRDefault="00C0375E" w:rsidP="006947BE">
            <w:pPr>
              <w:rPr>
                <w:b/>
                <w:sz w:val="24"/>
                <w:szCs w:val="24"/>
              </w:rPr>
            </w:pPr>
            <w:r w:rsidRPr="0034275E">
              <w:rPr>
                <w:b/>
                <w:sz w:val="24"/>
                <w:szCs w:val="24"/>
              </w:rPr>
              <w:t xml:space="preserve">«Қуыршақтарға моншақ жасаймыз» </w:t>
            </w:r>
          </w:p>
          <w:p w:rsidR="00C0375E" w:rsidRDefault="00C0375E" w:rsidP="006947BE">
            <w:pPr>
              <w:rPr>
                <w:sz w:val="24"/>
                <w:szCs w:val="24"/>
              </w:rPr>
            </w:pPr>
            <w:r w:rsidRPr="00370124">
              <w:rPr>
                <w:sz w:val="24"/>
                <w:szCs w:val="24"/>
              </w:rPr>
              <w:t>Мақсаты: Балалардың қолдың ұсақ моторикасын дамыту.</w:t>
            </w:r>
            <w:r>
              <w:rPr>
                <w:sz w:val="24"/>
                <w:szCs w:val="24"/>
              </w:rPr>
              <w:t xml:space="preserve"> </w:t>
            </w:r>
            <w:r w:rsidRPr="00C0375E">
              <w:rPr>
                <w:b/>
                <w:sz w:val="24"/>
                <w:szCs w:val="24"/>
              </w:rPr>
              <w:t>(сенсорика)</w:t>
            </w:r>
          </w:p>
          <w:p w:rsidR="00C0375E" w:rsidRPr="001A2DBE" w:rsidRDefault="004A6A6B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</w:t>
            </w:r>
            <w:r w:rsidR="00C0375E" w:rsidRPr="001A2DBE">
              <w:rPr>
                <w:b/>
                <w:sz w:val="24"/>
                <w:szCs w:val="24"/>
              </w:rPr>
              <w:t>.</w:t>
            </w:r>
          </w:p>
        </w:tc>
      </w:tr>
      <w:tr w:rsidR="00C0375E" w:rsidRPr="00A44005" w:rsidTr="006947BE">
        <w:tc>
          <w:tcPr>
            <w:tcW w:w="2684" w:type="dxa"/>
          </w:tcPr>
          <w:p w:rsidR="00C0375E" w:rsidRPr="00A44005" w:rsidRDefault="00C0375E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Балалардың</w:t>
            </w:r>
            <w:r w:rsidRPr="00A44005">
              <w:rPr>
                <w:spacing w:val="-3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үйге</w:t>
            </w:r>
            <w:r w:rsidRPr="00A44005">
              <w:rPr>
                <w:spacing w:val="-3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6"/>
          </w:tcPr>
          <w:p w:rsidR="00C0375E" w:rsidRPr="00A44005" w:rsidRDefault="00C0375E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"2-3 жасар балаға қандай шығармаларды оқуға болады?", "Балаға шығарманың бас кейіпкерлерін есте сақтауға үйрету", "Көркем шығарманың бас кейіпкерлері айтатын сөздерді есте сақтаудың маңызы".</w:t>
            </w:r>
          </w:p>
        </w:tc>
      </w:tr>
    </w:tbl>
    <w:p w:rsidR="00C0375E" w:rsidRPr="00A44005" w:rsidRDefault="00C0375E" w:rsidP="00C0375E">
      <w:pPr>
        <w:rPr>
          <w:sz w:val="24"/>
          <w:szCs w:val="24"/>
        </w:rPr>
      </w:pPr>
    </w:p>
    <w:p w:rsidR="00C0375E" w:rsidRPr="00A44005" w:rsidRDefault="00C0375E" w:rsidP="00C0375E">
      <w:pPr>
        <w:rPr>
          <w:sz w:val="24"/>
          <w:szCs w:val="24"/>
        </w:rPr>
      </w:pPr>
    </w:p>
    <w:p w:rsidR="00C0375E" w:rsidRPr="00A44005" w:rsidRDefault="00C0375E" w:rsidP="00C0375E">
      <w:pPr>
        <w:rPr>
          <w:sz w:val="24"/>
          <w:szCs w:val="24"/>
        </w:rPr>
      </w:pPr>
    </w:p>
    <w:p w:rsidR="00CD6045" w:rsidRDefault="00CD6045"/>
    <w:sectPr w:rsidR="00CD6045" w:rsidSect="00185D7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C30"/>
    <w:rsid w:val="000A11E0"/>
    <w:rsid w:val="00185D7F"/>
    <w:rsid w:val="001A2DBE"/>
    <w:rsid w:val="001D024B"/>
    <w:rsid w:val="003833D5"/>
    <w:rsid w:val="003A5DD2"/>
    <w:rsid w:val="004A6A6B"/>
    <w:rsid w:val="005C13AE"/>
    <w:rsid w:val="005D05A7"/>
    <w:rsid w:val="005E46B1"/>
    <w:rsid w:val="008366EA"/>
    <w:rsid w:val="008F1CB8"/>
    <w:rsid w:val="00974959"/>
    <w:rsid w:val="00B54C30"/>
    <w:rsid w:val="00C0375E"/>
    <w:rsid w:val="00CD6045"/>
    <w:rsid w:val="00EC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037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C0375E"/>
  </w:style>
  <w:style w:type="table" w:styleId="a3">
    <w:name w:val="Table Grid"/>
    <w:basedOn w:val="a1"/>
    <w:uiPriority w:val="59"/>
    <w:rsid w:val="00C0375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C0375E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C0375E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C0375E"/>
    <w:pPr>
      <w:ind w:left="132"/>
      <w:outlineLvl w:val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037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C0375E"/>
  </w:style>
  <w:style w:type="table" w:styleId="a3">
    <w:name w:val="Table Grid"/>
    <w:basedOn w:val="a1"/>
    <w:uiPriority w:val="59"/>
    <w:rsid w:val="00C0375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C0375E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C0375E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C0375E"/>
    <w:pPr>
      <w:ind w:left="132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2767</Words>
  <Characters>15773</Characters>
  <Application>Microsoft Office Word</Application>
  <DocSecurity>0</DocSecurity>
  <Lines>131</Lines>
  <Paragraphs>37</Paragraphs>
  <ScaleCrop>false</ScaleCrop>
  <Company/>
  <LinksUpToDate>false</LinksUpToDate>
  <CharactersWithSpaces>18503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19</cp:revision>
  <dcterms:created xsi:type="dcterms:W3CDTF">2023-04-01T17:40:00Z</dcterms:created>
  <dcterms:modified xsi:type="dcterms:W3CDTF">2025-02-28T15:11:00Z</dcterms:modified>
</cp:coreProperties>
</file>