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7BA" w:rsidRPr="000915FF" w:rsidRDefault="000A07BA" w:rsidP="000A07BA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0915FF">
        <w:rPr>
          <w:b w:val="0"/>
          <w:sz w:val="24"/>
          <w:szCs w:val="24"/>
        </w:rPr>
        <w:t>Тәрбиелеу</w:t>
      </w:r>
      <w:r w:rsidRPr="000915FF">
        <w:rPr>
          <w:b w:val="0"/>
          <w:spacing w:val="-2"/>
          <w:sz w:val="24"/>
          <w:szCs w:val="24"/>
        </w:rPr>
        <w:t xml:space="preserve"> </w:t>
      </w:r>
      <w:r w:rsidRPr="000915FF">
        <w:rPr>
          <w:b w:val="0"/>
          <w:sz w:val="24"/>
          <w:szCs w:val="24"/>
        </w:rPr>
        <w:t>-</w:t>
      </w:r>
      <w:r w:rsidRPr="000915FF">
        <w:rPr>
          <w:b w:val="0"/>
          <w:spacing w:val="-3"/>
          <w:sz w:val="24"/>
          <w:szCs w:val="24"/>
        </w:rPr>
        <w:t xml:space="preserve"> </w:t>
      </w:r>
      <w:r w:rsidRPr="000915FF">
        <w:rPr>
          <w:b w:val="0"/>
          <w:sz w:val="24"/>
          <w:szCs w:val="24"/>
        </w:rPr>
        <w:t>білім</w:t>
      </w:r>
      <w:r w:rsidRPr="000915FF">
        <w:rPr>
          <w:b w:val="0"/>
          <w:spacing w:val="-5"/>
          <w:sz w:val="24"/>
          <w:szCs w:val="24"/>
        </w:rPr>
        <w:t xml:space="preserve"> </w:t>
      </w:r>
      <w:r w:rsidRPr="000915FF">
        <w:rPr>
          <w:b w:val="0"/>
          <w:sz w:val="24"/>
          <w:szCs w:val="24"/>
        </w:rPr>
        <w:t>беру</w:t>
      </w:r>
      <w:r w:rsidRPr="000915FF">
        <w:rPr>
          <w:b w:val="0"/>
          <w:spacing w:val="-1"/>
          <w:sz w:val="24"/>
          <w:szCs w:val="24"/>
        </w:rPr>
        <w:t xml:space="preserve"> </w:t>
      </w:r>
      <w:r w:rsidRPr="000915FF">
        <w:rPr>
          <w:b w:val="0"/>
          <w:sz w:val="24"/>
          <w:szCs w:val="24"/>
        </w:rPr>
        <w:t>процесінің</w:t>
      </w:r>
      <w:r w:rsidRPr="000915FF">
        <w:rPr>
          <w:b w:val="0"/>
          <w:spacing w:val="-3"/>
          <w:sz w:val="24"/>
          <w:szCs w:val="24"/>
        </w:rPr>
        <w:t xml:space="preserve"> </w:t>
      </w:r>
      <w:r w:rsidRPr="000915FF">
        <w:rPr>
          <w:b w:val="0"/>
          <w:sz w:val="24"/>
          <w:szCs w:val="24"/>
        </w:rPr>
        <w:t>циклограммасы.</w:t>
      </w:r>
    </w:p>
    <w:p w:rsidR="000A07BA" w:rsidRPr="000915FF" w:rsidRDefault="000A07BA" w:rsidP="000A07BA">
      <w:pPr>
        <w:pStyle w:val="a6"/>
        <w:spacing w:line="319" w:lineRule="exact"/>
        <w:ind w:left="0" w:right="535"/>
        <w:jc w:val="center"/>
        <w:rPr>
          <w:sz w:val="24"/>
          <w:szCs w:val="24"/>
        </w:rPr>
      </w:pPr>
      <w:r w:rsidRPr="000915FF">
        <w:rPr>
          <w:sz w:val="24"/>
          <w:szCs w:val="24"/>
        </w:rPr>
        <w:t xml:space="preserve">      Білім</w:t>
      </w:r>
      <w:r w:rsidRPr="000915FF">
        <w:rPr>
          <w:spacing w:val="-1"/>
          <w:sz w:val="24"/>
          <w:szCs w:val="24"/>
        </w:rPr>
        <w:t xml:space="preserve"> </w:t>
      </w:r>
      <w:r w:rsidRPr="000915FF">
        <w:rPr>
          <w:sz w:val="24"/>
          <w:szCs w:val="24"/>
        </w:rPr>
        <w:t>беру</w:t>
      </w:r>
      <w:r w:rsidRPr="000915FF">
        <w:rPr>
          <w:spacing w:val="-5"/>
          <w:sz w:val="24"/>
          <w:szCs w:val="24"/>
        </w:rPr>
        <w:t xml:space="preserve"> </w:t>
      </w:r>
      <w:r w:rsidR="00203FAD">
        <w:rPr>
          <w:sz w:val="24"/>
          <w:szCs w:val="24"/>
        </w:rPr>
        <w:t>ұйымы: Шағын орталық</w:t>
      </w:r>
    </w:p>
    <w:p w:rsidR="000A07BA" w:rsidRPr="000915FF" w:rsidRDefault="000A07BA" w:rsidP="000A07BA">
      <w:pPr>
        <w:pStyle w:val="a6"/>
        <w:tabs>
          <w:tab w:val="left" w:pos="9645"/>
        </w:tabs>
        <w:spacing w:before="6"/>
        <w:ind w:left="0"/>
        <w:rPr>
          <w:sz w:val="24"/>
          <w:szCs w:val="24"/>
        </w:rPr>
      </w:pPr>
      <w:r w:rsidRPr="000915FF">
        <w:rPr>
          <w:sz w:val="24"/>
          <w:szCs w:val="24"/>
        </w:rPr>
        <w:tab/>
      </w:r>
    </w:p>
    <w:p w:rsidR="000A07BA" w:rsidRPr="000915FF" w:rsidRDefault="000A07BA" w:rsidP="000A07BA">
      <w:pPr>
        <w:pStyle w:val="a6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0915FF">
        <w:rPr>
          <w:sz w:val="24"/>
          <w:szCs w:val="24"/>
        </w:rPr>
        <w:t>Топ:</w:t>
      </w:r>
      <w:r w:rsidRPr="000915FF">
        <w:rPr>
          <w:spacing w:val="1"/>
          <w:sz w:val="24"/>
          <w:szCs w:val="24"/>
        </w:rPr>
        <w:t xml:space="preserve"> </w:t>
      </w:r>
      <w:r w:rsidRPr="000915FF">
        <w:rPr>
          <w:sz w:val="24"/>
          <w:szCs w:val="24"/>
          <w:u w:val="single"/>
        </w:rPr>
        <w:t xml:space="preserve"> «Балапан» кіші топ.</w:t>
      </w:r>
    </w:p>
    <w:p w:rsidR="000A07BA" w:rsidRPr="000915FF" w:rsidRDefault="000A07BA" w:rsidP="000A07BA">
      <w:pPr>
        <w:pStyle w:val="a6"/>
        <w:spacing w:before="2" w:line="322" w:lineRule="exact"/>
        <w:ind w:left="0"/>
        <w:rPr>
          <w:sz w:val="24"/>
          <w:szCs w:val="24"/>
        </w:rPr>
      </w:pPr>
      <w:r w:rsidRPr="000915FF">
        <w:rPr>
          <w:sz w:val="24"/>
          <w:szCs w:val="24"/>
        </w:rPr>
        <w:t>Балалардың  жасы:</w:t>
      </w:r>
      <w:r w:rsidRPr="000915FF">
        <w:rPr>
          <w:sz w:val="24"/>
          <w:szCs w:val="24"/>
          <w:u w:val="single"/>
        </w:rPr>
        <w:t xml:space="preserve"> 2 жастағы балалар.</w:t>
      </w:r>
    </w:p>
    <w:p w:rsidR="000A07BA" w:rsidRPr="000915FF" w:rsidRDefault="000A07BA" w:rsidP="000A07BA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915FF">
        <w:rPr>
          <w:rFonts w:ascii="Times New Roman" w:hAnsi="Times New Roman" w:cs="Times New Roman"/>
          <w:sz w:val="24"/>
          <w:szCs w:val="24"/>
          <w:lang w:val="kk-KZ"/>
        </w:rPr>
        <w:t>Жоспардың</w:t>
      </w:r>
      <w:r w:rsidRPr="000915FF">
        <w:rPr>
          <w:rFonts w:ascii="Times New Roman" w:hAnsi="Times New Roman" w:cs="Times New Roman"/>
          <w:spacing w:val="-3"/>
          <w:sz w:val="24"/>
          <w:szCs w:val="24"/>
          <w:lang w:val="kk-KZ"/>
        </w:rPr>
        <w:t xml:space="preserve"> </w:t>
      </w:r>
      <w:r w:rsidRPr="000915FF">
        <w:rPr>
          <w:rFonts w:ascii="Times New Roman" w:hAnsi="Times New Roman" w:cs="Times New Roman"/>
          <w:sz w:val="24"/>
          <w:szCs w:val="24"/>
          <w:lang w:val="kk-KZ"/>
        </w:rPr>
        <w:t>құрылу</w:t>
      </w:r>
      <w:r w:rsidRPr="000915FF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0915FF">
        <w:rPr>
          <w:rFonts w:ascii="Times New Roman" w:hAnsi="Times New Roman" w:cs="Times New Roman"/>
          <w:sz w:val="24"/>
          <w:szCs w:val="24"/>
          <w:lang w:val="kk-KZ"/>
        </w:rPr>
        <w:t>кезеңі:</w:t>
      </w:r>
      <w:r w:rsidRPr="000915FF">
        <w:rPr>
          <w:rFonts w:ascii="Times New Roman" w:hAnsi="Times New Roman" w:cs="Times New Roman"/>
          <w:spacing w:val="68"/>
          <w:sz w:val="24"/>
          <w:szCs w:val="24"/>
          <w:lang w:val="kk-KZ"/>
        </w:rPr>
        <w:t xml:space="preserve"> </w:t>
      </w:r>
      <w:r w:rsidRPr="000915FF"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 10.04-14.04.2023 ж</w:t>
      </w:r>
    </w:p>
    <w:p w:rsidR="000A07BA" w:rsidRPr="000915FF" w:rsidRDefault="00203FAD" w:rsidP="000A07BA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 Абакова Г.А</w:t>
      </w:r>
    </w:p>
    <w:p w:rsidR="00345D2B" w:rsidRPr="000915FF" w:rsidRDefault="00345D2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45D2B" w:rsidRPr="000915FF" w:rsidTr="006702C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6702C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  <w:p w:rsidR="000A07BA" w:rsidRPr="000915FF" w:rsidRDefault="000A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  <w:p w:rsidR="000A07BA" w:rsidRPr="000915FF" w:rsidRDefault="000A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:rsidR="000A07BA" w:rsidRPr="000915FF" w:rsidRDefault="000A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12.04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:rsidR="000A07BA" w:rsidRPr="000915FF" w:rsidRDefault="000A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13.04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  <w:p w:rsidR="000A07BA" w:rsidRPr="000915FF" w:rsidRDefault="000A07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14.04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8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"Баланы қазақ әдебиеті классиктерінің шығармалырымен таныстырудың маңызы", "Баланың сұрақтарына, қажеттеріне құлақ асу қажет пе?", "Баланың мінезіндегі жаңа қылықтары нені білді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і?".</w:t>
            </w:r>
          </w:p>
        </w:tc>
      </w:tr>
      <w:tr w:rsidR="00345D2B" w:rsidRPr="000915FF" w:rsidTr="006702CC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Үстел ойындары сөресінің шаңын сүртуге ынталандыру, ойыншықтармен тазалықта ойнау туралы түсіндіру; ойыннан кейін ойыншықтарды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 тізімдеп қоюға, ұсақ бөлшектерді өз қораптарына сала білуге дағдыландыру; әрекеттердің барысын қадағалау, мақтау.</w:t>
            </w:r>
            <w:proofErr w:type="gramEnd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суаруларын қадағалау; өсімдіктердің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уқалауын қадағалау; өз орамалын тауып, сүрті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орнына іле білуге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қолының тазалығын байқауға ынталандыру, мақтау.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Аквариум балықтарына жем беруге шақыру (денсаулықтарына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ұқсатты ескеру); балықтардың су астындағы тіршілігін бақылауға ынталандыру;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ойын әрекеттерін жасауды қадағалау; ойнап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болғаннан кейін ойыншықты өз орнына жинау әдебін бекіту, мақтау; ойнамау себебін айтуға үйрету ("ойнап болдым").</w:t>
            </w:r>
          </w:p>
        </w:tc>
      </w:tr>
      <w:tr w:rsidR="00345D2B" w:rsidRPr="000915FF" w:rsidTr="006702CC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5D2B" w:rsidRPr="000915FF" w:rsidRDefault="00345D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"Туған жер" тақпағын мәнерлеп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қу, суретпен танысу.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туған жер туралы тақпақты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ңдап, қайталауға ынталандыру; жағымды эмоцияларға бөленуге үйрету; туған жер туралы алғашқы ұғымдарды қалыптастыру.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тақпақты оқу алдында, балалардың назарын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Қазақстанның табиғаты жайлы кө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іністерге аударады.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Тақпақты мимиканың және қолдарының қатысуымен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қуға болады.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сөз. "Туған жер".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 жер, алтын бесі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ім,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Тербеттің мені төсінде.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сенің есімің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Ержеткен кезде есімде.</w:t>
            </w:r>
          </w:p>
          <w:p w:rsidR="00345D2B" w:rsidRPr="000915FF" w:rsidRDefault="00345D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мәңгі есімде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Көкорай далаң, тауларың,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Албыртқан аспан төсінде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Жұлдызды тұ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нық та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ңдарың.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Жарасқан </w:t>
            </w:r>
            <w:r w:rsidRPr="000915F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Әбдірашев.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 "Тамшылар".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тақпақ сөздерін айта отырып, саусақтармен ойдағыдай қимылдарды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қолдың ұсақ моторикасын, есте сақтау, қуанышқа бөлену қабілеттерін дамыту; қардың ерігені туралы ұғымдарын қалыптастыру.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Көк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күн шықты, (алақандарды айқастыра қосу, саусақтарды созу, алақандарды ары-бері бұрау)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 мың шуақты.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 қарды еріті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(саусақтарды ашып, жұму, толқындар жасау)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 мың бұ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45D2B" w:rsidRPr="000915FF" w:rsidRDefault="00345D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Тамшыланып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ағады, (саусақтармен үстел бетіне, тізеге кезек соққылау)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"Там-там-там" –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соғады,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 жерге түсі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 бетін қағады.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(сөйлеуді дамыту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мен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"Кең дала" тақпағын мәнерлеп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қу, қимылды жаттығуы.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кең дала туралы тақпақты мәнерлеп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қуға ынталандыру, жағымды эмоциялық қабілеттерді дамыту.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тақпақты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қу алдында, балалардың назарын гүлденген табиғат өлкесіне аударады.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Тақпақты мимиканың және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қолдарының қатысуымен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қуға болады.</w:t>
            </w:r>
          </w:p>
          <w:p w:rsidR="00345D2B" w:rsidRPr="000915FF" w:rsidRDefault="00345D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"Кең дала".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Алақ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ай-ау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алақай,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қандай кең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Бә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өзімдей балақай,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Қырдың гүлін тереді.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Н. Әлімқұлов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"Лағым" тақпағын мәнерлеп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қу, қимылды жаттығуы.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тілін дамыту, ешкінің төлі лақ туралы ұғымдарын жетілдіру; көркем сөзді мәнерлеп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ң ойыншығын немесе суретін пайдалану.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"Лағым".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секір, лағым,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Тартқанша құмарың!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Желпілдесін жел күнгі,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ша құла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ғың.</w:t>
            </w:r>
          </w:p>
          <w:p w:rsidR="00345D2B" w:rsidRPr="000915FF" w:rsidRDefault="00345D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Сырт-сырт еті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тұяғың,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Би билеші, лағым!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Ырғып өті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жырадан,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 шық қияның.</w:t>
            </w:r>
          </w:p>
          <w:p w:rsidR="00345D2B" w:rsidRPr="000915FF" w:rsidRDefault="00345D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Ақ ла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ғым, ақ лақ,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Мазалама маңырап.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өпеме де сүт керек,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Кете көрме жамырап!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С. Желдірбаева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Ойын-имитация (қимыл жаттығуы) "Түйелер".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есту қабілетін,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түйенің суреті немесе ойыншығы.</w:t>
            </w:r>
          </w:p>
          <w:p w:rsidR="00345D2B" w:rsidRPr="000915FF" w:rsidRDefault="00345D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"Түйелер".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Өркештерін май басқан,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 паң басқан.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Ащы қуып, жайылып,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Бетегелі белді асқан.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Әнес Нарымбетов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тізеге қою;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(4-5 рет қайталау).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екі ұшынан екі қолмен ұстау;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орамал ұстаған қолды еденге тигізу;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тік тұрып, аяқты иық деңгейінде қою, орамалды екі ұшынан екі қолмен ұстау;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3–1 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аяқты жоғары көтеріп, тізені бүкпеуге тырысып, орамал ұстаған қолға жақындату; екінші аяққа да осы жаттығу қайталанады.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4. Орамалды 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қолға ұстап, бірінің артынан бірі жүгіру.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жай жүріп, орамалдарды орындарына қою.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- Сәлем саған, туған жер!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 саған, туған ел!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 тобым!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Сәлем, досым!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Сәлем, көркем!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Сәлем, көктем!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әлеуметтік-эмоционалды дағдылар)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ім беру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ұйымының кестесі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"Еңбектейміз ерінбей!"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төрт тағандап доғадан еңбектеп өтуге жаттықтыру; еңбектеу кезінде қол, аяқ үйлесімділігін сақтау икемділігіне машықтандыру; төрт тағандап еңбектеп өту техникасын меңгерту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алалардың төрт тағандап доғадан еңбектеп өту қабілетін дамыту; төрт тағандап доғадан еңбектеу кезінде денені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тепе-те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ңдікте ұстай білу дағдыларын меңгерту; жоғары секіруде қол, дене, аяқ бұлшық еттерін жетілдіру; еңбектеу кезінде қауіпсіздік ережелерін сақтай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"Еңбек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түб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- береке".</w:t>
            </w:r>
          </w:p>
          <w:p w:rsidR="00345D2B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қолдарындағы гүлдерімен шеңбер бойымен салтанатты адымдатып, жүргізу және шашырай жүгірту; педагогтың белгісі бойынша тоқтап, гүлдерін жоғары көтері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бір орында салтанатты адымдау, белгі бойынша қайта жүру іскерліктерін дамыту; төрт тағандап еңбектеп өту техникасын жетілдіру; доғадан төрт тағандап еңбектеп өту кезінде денені кеңі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ікте ұстай отырып, епті болуға тәрбиелеу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Көркем әдебиеттен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"Құлыншақ".</w:t>
            </w:r>
          </w:p>
          <w:p w:rsidR="00345D2B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М. Жаманбалиновтың "Құлыншақ" өлеңін педагогтің соңынан қайталап, басқа балалармен қосылып өлеңді мәнерлеп айтуға талпындыру; шығарма мазмұнындағы сөздер мағынасын түсінуге үйрету; үй жануары – құлынның қозғалу ерекшелігін ажыратуға және қимылмен қайталауға машықтау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915FF" w:rsidRPr="000915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gramStart"/>
            <w:r w:rsidR="000915FF"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gramEnd"/>
            <w:r w:rsidR="000915FF"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"Еңбек етсең емерсің".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қолдарындағы орамалдарымен шеңбер бойымен салтанатты адымдатып, жүргізу және шашырай жүгірту; педагогтың белгісі бойынша тоқтап, орамалдарын жоғары көтеріп, бір орында салтанатты адымдау, белгі бойынша қайта жүру; төрт тағандап еңбектеп өту техникасын қорытындылау; ұйымдастырылған іс-әрекетін пысықтау.</w:t>
            </w:r>
          </w:p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"Жер-Ана, кең дала!"</w:t>
            </w:r>
          </w:p>
          <w:p w:rsidR="000A07BA" w:rsidRPr="000915FF" w:rsidRDefault="000A07BA" w:rsidP="000A07B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М. Жаманбалиновтың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"Құлыншақ" ө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леңін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педагогтің соңынан қайталап, басқа балалармен қосылып өлеңді мәнерлеп айтуға талпындыру; шығарма мазмұнындағы сөздер мағынасын түсінуге үйрету; үй жануары – құлынның қозғалу ерекшелігін ажыратуға және қимылмен қайталауға машықтау.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салудан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"Құ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лынша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ққа шарбақ".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суретке арналған қағаз бетін бағдарлай отырып, мазмұнды сурет объектілерінің 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болатын құлыншақтың бейнесін байқап, оның алдында көлденең созылған екі таяқшаны тігінен қысқа сызықтарға, "шарбақтарға", бормен салып толтыруға үйрету; сызықтарды сол жақ шеттен оңға қарай, аяғына дейін, жоғарыдан төменге, таяқшаларға тигізі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салып шығуға жаттықтыру; сызықтарды бірыңғай қимылмен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 жақтан оңға қарай жүргізіп отыруға дағдыландыру; бордан қалған іздерінің "шарбақ таяқшаларының" бағытын байқап, келесі жерге ауыса білу қабілетіне баулу; үй жануарларына көктемде жасалатын қамқорлық туралы түсіні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ұлттарды бақылау. (қоршаған ортамен танысу, сөйлеуді дамыту)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Мақсаты. Балаларды кө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аспанда ақ бұлттарды бақылауға машықтандыру; бұлттардың ақ мамықтарға және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тағы басқа бейнелерге ұқсайтындарына көңіл аудару.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"Аспанда".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бұлт шықты бие болып,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бұлт шықты түйе болып,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бұлт шықты шошқа болып,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бұлт шықты қошқар болып.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Еңбекке баулу тапсырмалары: </w:t>
            </w: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сұхбатхананы тазалауға шақыру.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балаларды ересектің үлгісіне еріп, қарапайым еңбек әрекеттерін жасауға машықтандыру; топтастырымен бірге әрекет етуге, тазалыққа баулу; </w:t>
            </w: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жағымды эмоцияларды дамыту.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"Ұшақтар" қимылды ойыны.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Мақсаты. Балалардың ұшақ көлігін елестетіп,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балаларға ұшақтың таңбалауыштарын таратады.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 - бұл біздің ұшақтар тұратын әуежай, алаң. Ұшақтар "у-у-у" деп дыбыстап, аспанға көтеріліп ұшады, ал содан соң өз алаңына қайтады.</w:t>
            </w:r>
          </w:p>
          <w:p w:rsidR="00345D2B" w:rsidRPr="00C66F86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 Мен "Ұшақтар, ұшыңдар!" десем - сендер ұшақтарды жүргізіп, аспанға ұшып жүресіңдер.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"Ұшақтар, алаңға!" десем - менің жаныма жиналасыңдар, жерге шоқайып отырасыңдар.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Келі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ік пе? Бастайық.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ұ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қтар, ұшыңдар!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Қолдарымызды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ққа жаямыз, "у-у-у"!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Біраздан кейін педагог балаларды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ңға шақырады, жүгірудегі қауіпсіздікті қадағалайды.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жүргізіледі.</w:t>
            </w:r>
          </w:p>
          <w:p w:rsidR="00345D2B" w:rsidRPr="008E72FC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бір-бі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соғылмауын қадағалау керек.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Желді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ленталар көмегімен балаларды желдің күшін анықтауға шақыру, желдің бағытына назар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аудару, айту, қандай жел (кү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і, әлсіз, жылы, суық, көктемгі).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орындалатын қарапайым еңбек тапсырмалары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(ауланы тазарту)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еңбек жасау қабілетін жетілдіру, жасалғ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ан ж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ұмыстан қанағат алуды үйрету.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"Маралдарды аулау"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ойын ережелерін сақтауға, педагогтің берген белгісі бойынша әрекет етуге, ептілікті, жүгіру жылдамдығын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әрекеттері,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қозғалыстарды дамыту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), зейінді дамыту, қимылдарды үйлестіру.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Аспанды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аспанмен байланысты ауа-райының сипаттамаларын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үйрету,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көктемде қандай аспан болатынын айту.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орындалатын қарапайым еңбек тапсырмалары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(құмды жолға себу)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еңбек әрекеттерін дұрыс орындауға, еңбек майданын үлестіруге үйрету.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"Тегіс жолда"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баяу қалыппен жүруді, секі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іп, тізе бүгуді үйрету.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Өзіндік еркін ойын әрекеттері, қозғалыстарды дамыту: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"Тар жолда"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ене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ептілікті, қимылдарды үйлестіруді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Құстарды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құстарды сыртқы түрінен атап, ажырата білуге ​​үйрету, олардың әдеттерін, қай жерде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өмір сүретіні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немен қоректенетінін, қандай пайда әкелетінін білу.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Ересек адамдармен бірге орындалатын қарапайым еңбек тапсырмалары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(құстарға ұя салу)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жиналғ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ан б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ұтақтардан ұя салу қабілетін, шығармашылық қабілетін дамыту.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"Тез ал, тез қой", "Жұбыңды қуып жет"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спорттық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қатысу дағдыларын дамыту, физикалық дамуға ықпал ету.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Өзіндік еркін ойын әрекеттері, қозғалыстарды дамыту: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"Сарбаздар" жаттығуы.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жорық жаттығуларына жаттықтыру (педагогтің белгісі бойынша бағанаға 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інен соң бірі сапқа тұру).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Ауа температурасын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ауаның температурасын байқауға үйрету.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Ересек адамдармен бірге орындалатын қарапайым еңбек тапсырмалары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(ересектермен бірге ауланы сыпыру)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"Біз көңілді балалармыз", "Аю мен аралар"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ойын ережелерін сақтауға,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әтінге сәйкес әрекет етуге үйрету, физикалық белсенділікті дамыту.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 еркін ойын әрекеттері, қозғалыстарды дамыту: "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лақтыру".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күш сала отырып,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ептілікті дамыту.</w:t>
            </w:r>
          </w:p>
        </w:tc>
      </w:tr>
      <w:tr w:rsidR="00345D2B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345D2B" w:rsidRPr="000915FF" w:rsidRDefault="008E72F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0915FF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 w:rsidP="00F012E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«Баурсақ»</w:t>
            </w:r>
          </w:p>
          <w:p w:rsidR="000915FF" w:rsidRPr="000915FF" w:rsidRDefault="000915FF" w:rsidP="00F012E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915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Илеу, жырту, жұмарланған қағаздардан құрастыру. </w:t>
            </w:r>
            <w:r w:rsidRPr="000915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(жапсыру)</w:t>
            </w:r>
          </w:p>
          <w:p w:rsidR="000915FF" w:rsidRPr="000915FF" w:rsidRDefault="000915FF" w:rsidP="00F012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915FF" w:rsidRPr="000915FF" w:rsidRDefault="000915FF" w:rsidP="00F012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915FF" w:rsidRPr="000915FF" w:rsidRDefault="000915FF" w:rsidP="00F012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915FF" w:rsidRPr="000915FF" w:rsidRDefault="000915FF" w:rsidP="00F012E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Құрастырудан ойын-жаттығу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"Құс ұясы".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"құс ұясын" құрастыруда "қорап", "үйшік" жасауды еске түсіріп, құрастыру амалдарын қолдануға үйрету; призманы шатыр түрінде қолдануды меңгерту; педагогтің әдістеріне және үлгіге сай құрылыс нысанын жасауға дағдыландыру; құстардың тіршілігі </w:t>
            </w: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туралы ұғымдарын қалыптастыру. Балалардың құрылыс материалдарының қасиеттерін қабылдауы мен кеңістікте бағдарлау мүмкіндіктерін арттыру; қолдың ұсақ моторикасын, зейіні мен ақыл-ойын дамыту</w:t>
            </w:r>
            <w:r w:rsidRPr="00203F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C66F86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танысудан ойын-жаттығу</w:t>
            </w:r>
          </w:p>
          <w:p w:rsidR="000915FF" w:rsidRPr="00C66F86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"Жылқы мен құлын".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Балаларға үй жануары жылқы мен құлынның тіршілігі және олардың адам өмірінде алатын орны туралы жалпы түсінік беру; сурет мазмұнында аталған кейіпкерлерді байқап, атап көрсетуге машықтау, сурет тақырыбын ортақ қимыл-әрекеттер аясында </w:t>
            </w: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бір тұтас оқиға ретінде қабылдауға үйрету.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 ойын-жаттығу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"Жер-Ана".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әннің сипаты мен сөздік мағынасын түсіні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музыкалық фрагментті мұқият тыңдай білу қабілеттерін дамыту; музыкалық-ырғақтық қимылдарды топпен еркін жасауға дағдыландыру.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Ритмикалық жаттығулар.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Ағаштарда, (қолдар көтеру, жан-жаққа теңселту)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Гүлдерде, (гүлді көрсету: екі жұдырықты біріктіру, саусақтарды жоғары созу, алақанды ашып-жабу)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 бұталарда, (отыру, алақанды ашу)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 да («қанаттарын» сермеп)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 да (секірді)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Қыздар мен ұлдар да - (бі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жүру)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Барлығымыз тұрамыз осында (қолды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созу, алақанды көтеру)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 ғаламшарда (үлкен шарды көрсетеді)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</w:tr>
      <w:tr w:rsidR="000915FF" w:rsidRPr="00C66F86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Ойын-имитация. "Құлыншақ".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көркем сөздің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ғағына сай қимылдауға, құлыншақтардың қимылдарына еліктей білуге ынталандыру; үй жануарларының төлдері жайында ұғымдар қалыптастыру: түйсікті, жағымды эмоцияларды 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дамыту; әлеуметтік қатынастарды қалыптастыру, достыққа тәрбиелеу.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құлыншақтардың маскаларын кигізу.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"Құлыншақ".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Құлын, құлын, құлыншақ,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Желкілдейді тұлымшақ.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Маңдайында жұлдызы,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Құйрығында құндызы.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М. Жаманбалинов.</w:t>
            </w:r>
          </w:p>
          <w:p w:rsid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:rsidR="00C66F86" w:rsidRPr="00C66F86" w:rsidRDefault="00203F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Аруна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C66F86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Н. Жанаев «Табиғат анамыз» тақпағын мәнерлеп оқу.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ол анамыз,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баламыз.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Құшағында ойнаймыз,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Шаттық әнге саламыз.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 аралап тауында,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 біз бауында.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Өзеніне шомылып,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іреміз жауында.</w:t>
            </w:r>
          </w:p>
          <w:p w:rsid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(сөйлеуді дамыту </w:t>
            </w: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 көркем әдебиет)</w:t>
            </w:r>
          </w:p>
          <w:p w:rsidR="00C66F86" w:rsidRPr="00C66F86" w:rsidRDefault="00203F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  <w:r w:rsid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C66F86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"Бақ-бақ суретін жинайық" дамытушы жаттығуы.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үшін бірнеше ұяшыққа бөлініп, бірыңғай түспен жабылған панно көрсетіледі. Педагог ұяшықтарды кезекпен ашып тұрады, балалар бақбақтың қай бөлігі ашылғанын атайды (басы, сабағы, </w:t>
            </w: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жапырағы). Балалар атап бере алмай жатса, бақбақтың толық ашылған суретін ұсынып, балаларға айтқызу керек.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ашылғаннан кейін балаларға бақбақтың бөліктерін қайталату керек..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бақбақ ағаш па? Бақбақ – гүл. Қайталайық. Жарайсыңдар.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гүлдерді жұлуға болмайды. Гүлдерді күту керек.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Бақбақ қандай тамаша! Алақай!</w:t>
            </w:r>
          </w:p>
          <w:p w:rsidR="00C66F86" w:rsidRPr="00C66F86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F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</w:t>
            </w:r>
            <w:r w:rsidR="00203F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 қоршаған ортамен танысуАсылым</w:t>
            </w:r>
            <w:r w:rsid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0915FF" w:rsidRPr="00203FAD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"Далада қызғалдақтар ө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і" шығармашылық рефлексиясы.</w:t>
            </w:r>
          </w:p>
          <w:p w:rsid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Табақшаға салынған үшбұрыш, дөңгелектер мен санау таяқшаларын үлесті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іледі. Балалар үстелде геометриялық пішіндерден далада өскен гүлдерді құрастырады.</w:t>
            </w:r>
          </w:p>
          <w:p w:rsidR="00C66F86" w:rsidRPr="00C66F86" w:rsidRDefault="00203FA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  <w:bookmarkStart w:id="0" w:name="_GoBack"/>
            <w:bookmarkEnd w:id="0"/>
            <w:r w:rsidR="00C66F86" w:rsidRPr="00C66F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"Аңдар не істей алады?" атты мультфильмін көру.</w:t>
            </w:r>
          </w:p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ң аңдар мен құстардың қимылдарын байқауға, сәйкес еліктеу қимылдарын жасауға ынталандыру.</w:t>
            </w:r>
          </w:p>
          <w:p w:rsidR="000915FF" w:rsidRDefault="000915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  <w:p w:rsidR="00C66F86" w:rsidRPr="00C66F86" w:rsidRDefault="00203F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</w:tr>
      <w:tr w:rsidR="000915FF" w:rsidRPr="000915FF" w:rsidTr="006702C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915FF" w:rsidRPr="000915FF" w:rsidRDefault="000915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"Баланы қазақ әдебиеті классиктерінің шығармалырымен таныстырудың маңызы", "Баланың сұрақтарына, қажеттеріне құлақ асу қажет пе?", "Баланың мінезіндегі жаңа қылықтары нені білді</w:t>
            </w:r>
            <w:proofErr w:type="gramStart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0915FF">
              <w:rPr>
                <w:rFonts w:ascii="Times New Roman" w:eastAsia="Times New Roman" w:hAnsi="Times New Roman" w:cs="Times New Roman"/>
                <w:sz w:val="24"/>
                <w:szCs w:val="24"/>
              </w:rPr>
              <w:t>і?".</w:t>
            </w:r>
          </w:p>
        </w:tc>
      </w:tr>
    </w:tbl>
    <w:p w:rsidR="00345D2B" w:rsidRPr="000915FF" w:rsidRDefault="00345D2B">
      <w:pPr>
        <w:rPr>
          <w:rFonts w:ascii="Times New Roman" w:hAnsi="Times New Roman" w:cs="Times New Roman"/>
          <w:sz w:val="24"/>
          <w:szCs w:val="24"/>
        </w:rPr>
      </w:pPr>
    </w:p>
    <w:sectPr w:rsidR="00345D2B" w:rsidRPr="000915F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45D2B"/>
    <w:rsid w:val="000915FF"/>
    <w:rsid w:val="000A07BA"/>
    <w:rsid w:val="00203FAD"/>
    <w:rsid w:val="00345D2B"/>
    <w:rsid w:val="006702CC"/>
    <w:rsid w:val="008E72FC"/>
    <w:rsid w:val="00C6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0A07BA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0A07BA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0A07BA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a8">
    <w:name w:val="No Spacing"/>
    <w:link w:val="a9"/>
    <w:uiPriority w:val="1"/>
    <w:qFormat/>
    <w:rsid w:val="000A07BA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0A07BA"/>
    <w:rPr>
      <w:rFonts w:asciiTheme="minorHAnsi" w:eastAsiaTheme="minorHAnsi" w:hAnsiTheme="minorHAnsi" w:cstheme="minorBidi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0A07BA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0A07BA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0A07BA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a8">
    <w:name w:val="No Spacing"/>
    <w:link w:val="a9"/>
    <w:uiPriority w:val="1"/>
    <w:qFormat/>
    <w:rsid w:val="000A07BA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0A07BA"/>
    <w:rPr>
      <w:rFonts w:asciiTheme="minorHAnsi" w:eastAsiaTheme="minorHAnsi" w:hAnsiTheme="minorHAnsi" w:cstheme="minorBid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2023-04-16T15:33:00Z</dcterms:created>
  <dcterms:modified xsi:type="dcterms:W3CDTF">2025-02-28T15:33:00Z</dcterms:modified>
</cp:coreProperties>
</file>